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sz w:val="72"/>
          <w:szCs w:val="72"/>
        </w:rPr>
      </w:pPr>
      <w:r w:rsidDel="00000000" w:rsidR="00000000" w:rsidRPr="00000000">
        <w:rPr>
          <w:rFonts w:ascii="Arial" w:cs="Arial" w:eastAsia="Arial" w:hAnsi="Arial"/>
          <w:sz w:val="72"/>
          <w:szCs w:val="72"/>
          <w:rtl w:val="0"/>
        </w:rPr>
        <w:t xml:space="preserve">Jaarrekening</w:t>
      </w:r>
    </w:p>
    <w:p w:rsidR="00000000" w:rsidDel="00000000" w:rsidP="00000000" w:rsidRDefault="00000000" w:rsidRPr="00000000" w14:paraId="00000002">
      <w:pPr>
        <w:jc w:val="center"/>
        <w:rPr>
          <w:rFonts w:ascii="Arial" w:cs="Arial" w:eastAsia="Arial" w:hAnsi="Arial"/>
          <w:sz w:val="72"/>
          <w:szCs w:val="72"/>
        </w:rPr>
      </w:pPr>
      <w:r w:rsidDel="00000000" w:rsidR="00000000" w:rsidRPr="00000000">
        <w:rPr>
          <w:rFonts w:ascii="Arial" w:cs="Arial" w:eastAsia="Arial" w:hAnsi="Arial"/>
          <w:sz w:val="72"/>
          <w:szCs w:val="72"/>
          <w:rtl w:val="0"/>
        </w:rPr>
        <w:t xml:space="preserve">Stukafest Eindhoven</w:t>
      </w:r>
    </w:p>
    <w:p w:rsidR="00000000" w:rsidDel="00000000" w:rsidP="00000000" w:rsidRDefault="00000000" w:rsidRPr="00000000" w14:paraId="00000003">
      <w:pPr>
        <w:jc w:val="center"/>
        <w:rPr>
          <w:rFonts w:ascii="Arial" w:cs="Arial" w:eastAsia="Arial" w:hAnsi="Arial"/>
          <w:sz w:val="72"/>
          <w:szCs w:val="72"/>
        </w:rPr>
      </w:pPr>
      <w:r w:rsidDel="00000000" w:rsidR="00000000" w:rsidRPr="00000000">
        <w:rPr>
          <w:rFonts w:ascii="Arial" w:cs="Arial" w:eastAsia="Arial" w:hAnsi="Arial"/>
          <w:sz w:val="72"/>
          <w:szCs w:val="72"/>
          <w:rtl w:val="0"/>
        </w:rPr>
        <w:t xml:space="preserve">2016/2017</w:t>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jc w:val="center"/>
        <w:rPr>
          <w:rFonts w:ascii="Arial" w:cs="Arial" w:eastAsia="Arial" w:hAnsi="Arial"/>
          <w:sz w:val="36"/>
          <w:szCs w:val="36"/>
        </w:rPr>
      </w:pPr>
      <w:r w:rsidDel="00000000" w:rsidR="00000000" w:rsidRPr="00000000">
        <w:rPr>
          <w:rFonts w:ascii="Arial" w:cs="Arial" w:eastAsia="Arial" w:hAnsi="Arial"/>
          <w:sz w:val="36"/>
          <w:szCs w:val="36"/>
          <w:rtl w:val="0"/>
        </w:rPr>
        <w:t xml:space="preserve">Door Jelte Borsboom</w:t>
      </w:r>
    </w:p>
    <w:p w:rsidR="00000000" w:rsidDel="00000000" w:rsidP="00000000" w:rsidRDefault="00000000" w:rsidRPr="00000000" w14:paraId="00000006">
      <w:pPr>
        <w:jc w:val="center"/>
        <w:rPr>
          <w:rFonts w:ascii="Arial" w:cs="Arial" w:eastAsia="Arial" w:hAnsi="Arial"/>
          <w:sz w:val="36"/>
          <w:szCs w:val="36"/>
        </w:rPr>
      </w:pPr>
      <w:r w:rsidDel="00000000" w:rsidR="00000000" w:rsidRPr="00000000">
        <w:rPr>
          <w:rFonts w:ascii="Arial" w:cs="Arial" w:eastAsia="Arial" w:hAnsi="Arial"/>
          <w:sz w:val="36"/>
          <w:szCs w:val="36"/>
          <w:rtl w:val="0"/>
        </w:rPr>
        <w:t xml:space="preserve">Penningmeester Stukafest Eindhoven 2017/2018</w:t>
      </w:r>
    </w:p>
    <w:p w:rsidR="00000000" w:rsidDel="00000000" w:rsidP="00000000" w:rsidRDefault="00000000" w:rsidRPr="00000000" w14:paraId="00000007">
      <w:pPr>
        <w:rPr>
          <w:rFonts w:ascii="Arial" w:cs="Arial" w:eastAsia="Arial" w:hAnsi="Arial"/>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614680</wp:posOffset>
            </wp:positionH>
            <wp:positionV relativeFrom="paragraph">
              <wp:posOffset>50165</wp:posOffset>
            </wp:positionV>
            <wp:extent cx="4226560" cy="4226560"/>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226560" cy="4226560"/>
                    </a:xfrm>
                    <a:prstGeom prst="rect"/>
                    <a:ln/>
                  </pic:spPr>
                </pic:pic>
              </a:graphicData>
            </a:graphic>
          </wp:anchor>
        </w:drawing>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tl w:val="0"/>
        </w:rPr>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rPr>
      </w:pPr>
      <w:r w:rsidDel="00000000" w:rsidR="00000000" w:rsidRPr="00000000">
        <w:rPr>
          <w:rtl w:val="0"/>
        </w:rPr>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tl w:val="0"/>
        </w:rPr>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tl w:val="0"/>
        </w:rPr>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rPr>
      </w:pPr>
      <w:r w:rsidDel="00000000" w:rsidR="00000000" w:rsidRPr="00000000">
        <w:rPr>
          <w:rtl w:val="0"/>
        </w:rPr>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rPr>
      </w:pP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tl w:val="0"/>
        </w:rPr>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rPr>
      </w:pPr>
      <w:r w:rsidDel="00000000" w:rsidR="00000000" w:rsidRPr="00000000">
        <w:rPr>
          <w:rtl w:val="0"/>
        </w:rPr>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tl w:val="0"/>
        </w:rPr>
      </w:r>
    </w:p>
    <w:p w:rsidR="00000000" w:rsidDel="00000000" w:rsidP="00000000" w:rsidRDefault="00000000" w:rsidRPr="00000000" w14:paraId="00000020">
      <w:pPr>
        <w:rPr>
          <w:rFonts w:ascii="Arial" w:cs="Arial" w:eastAsia="Arial" w:hAnsi="Arial"/>
          <w:sz w:val="44"/>
          <w:szCs w:val="44"/>
        </w:rPr>
      </w:pPr>
      <w:r w:rsidDel="00000000" w:rsidR="00000000" w:rsidRPr="00000000">
        <w:rPr>
          <w:rFonts w:ascii="Arial" w:cs="Arial" w:eastAsia="Arial" w:hAnsi="Arial"/>
          <w:sz w:val="44"/>
          <w:szCs w:val="44"/>
          <w:rtl w:val="0"/>
        </w:rPr>
        <w:t xml:space="preserve">Inhoudsopgave:</w:t>
      </w:r>
    </w:p>
    <w:p w:rsidR="00000000" w:rsidDel="00000000" w:rsidP="00000000" w:rsidRDefault="00000000" w:rsidRPr="00000000" w14:paraId="00000021">
      <w:pPr>
        <w:numPr>
          <w:ilvl w:val="0"/>
          <w:numId w:val="1"/>
        </w:numPr>
        <w:ind w:left="720" w:hanging="360"/>
        <w:rPr>
          <w:rFonts w:ascii="Arial" w:cs="Arial" w:eastAsia="Arial" w:hAnsi="Arial"/>
        </w:rPr>
      </w:pPr>
      <w:r w:rsidDel="00000000" w:rsidR="00000000" w:rsidRPr="00000000">
        <w:rPr>
          <w:rFonts w:ascii="Arial" w:cs="Arial" w:eastAsia="Arial" w:hAnsi="Arial"/>
          <w:sz w:val="32"/>
          <w:szCs w:val="32"/>
          <w:rtl w:val="0"/>
        </w:rPr>
        <w:t xml:space="preserve">Inleiding</w:t>
      </w:r>
    </w:p>
    <w:p w:rsidR="00000000" w:rsidDel="00000000" w:rsidP="00000000" w:rsidRDefault="00000000" w:rsidRPr="00000000" w14:paraId="00000022">
      <w:pPr>
        <w:numPr>
          <w:ilvl w:val="0"/>
          <w:numId w:val="1"/>
        </w:numPr>
        <w:ind w:left="720" w:hanging="360"/>
        <w:rPr>
          <w:rFonts w:ascii="Arial" w:cs="Arial" w:eastAsia="Arial" w:hAnsi="Arial"/>
        </w:rPr>
      </w:pPr>
      <w:r w:rsidDel="00000000" w:rsidR="00000000" w:rsidRPr="00000000">
        <w:rPr>
          <w:rFonts w:ascii="Arial" w:cs="Arial" w:eastAsia="Arial" w:hAnsi="Arial"/>
          <w:sz w:val="32"/>
          <w:szCs w:val="32"/>
          <w:rtl w:val="0"/>
        </w:rPr>
        <w:t xml:space="preserve">Balans </w:t>
      </w:r>
    </w:p>
    <w:p w:rsidR="00000000" w:rsidDel="00000000" w:rsidP="00000000" w:rsidRDefault="00000000" w:rsidRPr="00000000" w14:paraId="00000023">
      <w:pPr>
        <w:numPr>
          <w:ilvl w:val="1"/>
          <w:numId w:val="1"/>
        </w:numPr>
        <w:ind w:left="1440" w:hanging="360"/>
        <w:rPr>
          <w:rFonts w:ascii="Arial" w:cs="Arial" w:eastAsia="Arial" w:hAnsi="Arial"/>
          <w:i w:val="1"/>
        </w:rPr>
      </w:pPr>
      <w:r w:rsidDel="00000000" w:rsidR="00000000" w:rsidRPr="00000000">
        <w:rPr>
          <w:rFonts w:ascii="Arial" w:cs="Arial" w:eastAsia="Arial" w:hAnsi="Arial"/>
          <w:i w:val="1"/>
          <w:sz w:val="28"/>
          <w:szCs w:val="28"/>
          <w:rtl w:val="0"/>
        </w:rPr>
        <w:t xml:space="preserve">Beginbalans 01-08-‘16</w:t>
      </w:r>
    </w:p>
    <w:p w:rsidR="00000000" w:rsidDel="00000000" w:rsidP="00000000" w:rsidRDefault="00000000" w:rsidRPr="00000000" w14:paraId="00000024">
      <w:pPr>
        <w:numPr>
          <w:ilvl w:val="1"/>
          <w:numId w:val="1"/>
        </w:numPr>
        <w:ind w:left="1440" w:hanging="360"/>
        <w:rPr>
          <w:rFonts w:ascii="Arial" w:cs="Arial" w:eastAsia="Arial" w:hAnsi="Arial"/>
          <w:i w:val="1"/>
        </w:rPr>
      </w:pPr>
      <w:r w:rsidDel="00000000" w:rsidR="00000000" w:rsidRPr="00000000">
        <w:rPr>
          <w:rFonts w:ascii="Arial" w:cs="Arial" w:eastAsia="Arial" w:hAnsi="Arial"/>
          <w:i w:val="1"/>
          <w:sz w:val="28"/>
          <w:szCs w:val="28"/>
          <w:rtl w:val="0"/>
        </w:rPr>
        <w:t xml:space="preserve">Eindbalans 01-06-‘17</w:t>
      </w:r>
    </w:p>
    <w:p w:rsidR="00000000" w:rsidDel="00000000" w:rsidP="00000000" w:rsidRDefault="00000000" w:rsidRPr="00000000" w14:paraId="00000025">
      <w:pPr>
        <w:numPr>
          <w:ilvl w:val="1"/>
          <w:numId w:val="1"/>
        </w:numPr>
        <w:ind w:left="1440" w:hanging="360"/>
        <w:rPr>
          <w:rFonts w:ascii="Arial" w:cs="Arial" w:eastAsia="Arial" w:hAnsi="Arial"/>
        </w:rPr>
      </w:pPr>
      <w:r w:rsidDel="00000000" w:rsidR="00000000" w:rsidRPr="00000000">
        <w:rPr>
          <w:rFonts w:ascii="Arial" w:cs="Arial" w:eastAsia="Arial" w:hAnsi="Arial"/>
          <w:i w:val="1"/>
          <w:sz w:val="28"/>
          <w:szCs w:val="28"/>
          <w:rtl w:val="0"/>
        </w:rPr>
        <w:t xml:space="preserve">Toelichting</w:t>
      </w:r>
      <w:r w:rsidDel="00000000" w:rsidR="00000000" w:rsidRPr="00000000">
        <w:rPr>
          <w:rtl w:val="0"/>
        </w:rPr>
      </w:r>
    </w:p>
    <w:p w:rsidR="00000000" w:rsidDel="00000000" w:rsidP="00000000" w:rsidRDefault="00000000" w:rsidRPr="00000000" w14:paraId="00000026">
      <w:pPr>
        <w:numPr>
          <w:ilvl w:val="0"/>
          <w:numId w:val="1"/>
        </w:numPr>
        <w:ind w:left="720" w:hanging="360"/>
        <w:rPr>
          <w:rFonts w:ascii="Arial" w:cs="Arial" w:eastAsia="Arial" w:hAnsi="Arial"/>
        </w:rPr>
      </w:pPr>
      <w:r w:rsidDel="00000000" w:rsidR="00000000" w:rsidRPr="00000000">
        <w:rPr>
          <w:rFonts w:ascii="Arial" w:cs="Arial" w:eastAsia="Arial" w:hAnsi="Arial"/>
          <w:sz w:val="32"/>
          <w:szCs w:val="32"/>
          <w:rtl w:val="0"/>
        </w:rPr>
        <w:t xml:space="preserve">Resultatenrekening</w:t>
      </w:r>
    </w:p>
    <w:p w:rsidR="00000000" w:rsidDel="00000000" w:rsidP="00000000" w:rsidRDefault="00000000" w:rsidRPr="00000000" w14:paraId="00000027">
      <w:pPr>
        <w:numPr>
          <w:ilvl w:val="1"/>
          <w:numId w:val="1"/>
        </w:numPr>
        <w:ind w:left="1440" w:hanging="360"/>
        <w:rPr>
          <w:rFonts w:ascii="Arial" w:cs="Arial" w:eastAsia="Arial" w:hAnsi="Arial"/>
        </w:rPr>
      </w:pPr>
      <w:r w:rsidDel="00000000" w:rsidR="00000000" w:rsidRPr="00000000">
        <w:rPr>
          <w:rFonts w:ascii="Arial" w:cs="Arial" w:eastAsia="Arial" w:hAnsi="Arial"/>
          <w:i w:val="1"/>
          <w:sz w:val="28"/>
          <w:szCs w:val="28"/>
          <w:rtl w:val="0"/>
        </w:rPr>
        <w:t xml:space="preserve">Toelichting </w:t>
      </w:r>
      <w:r w:rsidDel="00000000" w:rsidR="00000000" w:rsidRPr="00000000">
        <w:br w:type="page"/>
      </w:r>
      <w:r w:rsidDel="00000000" w:rsidR="00000000" w:rsidRPr="00000000">
        <w:rPr>
          <w:rtl w:val="0"/>
        </w:rPr>
      </w:r>
    </w:p>
    <w:p w:rsidR="00000000" w:rsidDel="00000000" w:rsidP="00000000" w:rsidRDefault="00000000" w:rsidRPr="00000000" w14:paraId="00000028">
      <w:pPr>
        <w:rPr>
          <w:rFonts w:ascii="Arial" w:cs="Arial" w:eastAsia="Arial" w:hAnsi="Arial"/>
          <w:sz w:val="44"/>
          <w:szCs w:val="44"/>
        </w:rPr>
      </w:pPr>
      <w:r w:rsidDel="00000000" w:rsidR="00000000" w:rsidRPr="00000000">
        <w:rPr>
          <w:rFonts w:ascii="Arial" w:cs="Arial" w:eastAsia="Arial" w:hAnsi="Arial"/>
          <w:sz w:val="44"/>
          <w:szCs w:val="44"/>
          <w:rtl w:val="0"/>
        </w:rPr>
        <w:t xml:space="preserve">Inleiding</w:t>
      </w:r>
    </w:p>
    <w:p w:rsidR="00000000" w:rsidDel="00000000" w:rsidP="00000000" w:rsidRDefault="00000000" w:rsidRPr="00000000" w14:paraId="00000029">
      <w:pPr>
        <w:jc w:val="both"/>
        <w:rPr>
          <w:rFonts w:ascii="Arial" w:cs="Arial" w:eastAsia="Arial" w:hAnsi="Arial"/>
        </w:rPr>
      </w:pPr>
      <w:r w:rsidDel="00000000" w:rsidR="00000000" w:rsidRPr="00000000">
        <w:rPr>
          <w:rtl w:val="0"/>
        </w:rPr>
      </w:r>
    </w:p>
    <w:p w:rsidR="00000000" w:rsidDel="00000000" w:rsidP="00000000" w:rsidRDefault="00000000" w:rsidRPr="00000000" w14:paraId="0000002A">
      <w:pPr>
        <w:jc w:val="both"/>
        <w:rPr>
          <w:rFonts w:ascii="Arial" w:cs="Arial" w:eastAsia="Arial" w:hAnsi="Arial"/>
        </w:rPr>
      </w:pPr>
      <w:r w:rsidDel="00000000" w:rsidR="00000000" w:rsidRPr="00000000">
        <w:rPr>
          <w:rFonts w:ascii="Arial" w:cs="Arial" w:eastAsia="Arial" w:hAnsi="Arial"/>
          <w:rtl w:val="0"/>
        </w:rPr>
        <w:t xml:space="preserve">Nadat Stukafest Eindhoven in 2017 succesvol afgesloten is, is Stukafest Eindhoven op zoek gegaan naar een nieuw bestuur dat vanaf 1 juli 2017 het stokje over kon nemen. Dit is helaas moeilijker gebleken dan verwacht en dit heeft ertoe geleid dat het toenmalige bestuur begin oktober 2017 pas gestopt is door de stekker uit Stukafest 2018 te trekken.</w:t>
      </w:r>
    </w:p>
    <w:p w:rsidR="00000000" w:rsidDel="00000000" w:rsidP="00000000" w:rsidRDefault="00000000" w:rsidRPr="00000000" w14:paraId="0000002B">
      <w:pPr>
        <w:jc w:val="both"/>
        <w:rPr>
          <w:rFonts w:ascii="Arial" w:cs="Arial" w:eastAsia="Arial" w:hAnsi="Arial"/>
        </w:rPr>
      </w:pPr>
      <w:r w:rsidDel="00000000" w:rsidR="00000000" w:rsidRPr="00000000">
        <w:rPr>
          <w:rtl w:val="0"/>
        </w:rPr>
      </w:r>
    </w:p>
    <w:p w:rsidR="00000000" w:rsidDel="00000000" w:rsidP="00000000" w:rsidRDefault="00000000" w:rsidRPr="00000000" w14:paraId="0000002C">
      <w:pPr>
        <w:jc w:val="both"/>
        <w:rPr>
          <w:rFonts w:ascii="Arial" w:cs="Arial" w:eastAsia="Arial" w:hAnsi="Arial"/>
        </w:rPr>
      </w:pPr>
      <w:r w:rsidDel="00000000" w:rsidR="00000000" w:rsidRPr="00000000">
        <w:rPr>
          <w:rFonts w:ascii="Arial" w:cs="Arial" w:eastAsia="Arial" w:hAnsi="Arial"/>
          <w:rtl w:val="0"/>
        </w:rPr>
        <w:t xml:space="preserve">Hierdoor is boekjaar nooit afgesloten in juni en zijn significant belangrijke financiële verplichtingen blijven liggen. Nadat Stukafest 2018 alsnog is begonnen eind oktober 2017, bleek er dan ook geen jaarverslag over hun jaar te liggen. Vanwege tijdsgebrek en de voltooide bestuurswissel is het onverstandig geacht dit door het voorgaande bestuur te laten oplossen. Om aan alle administratieve verplichtingen te voldoen is hierbij een verkort jaarverslag opgesteld over het boekjaar 2016 / 2017 door de penningmeester van het Eindhovense Stukafest bestuur. </w:t>
      </w:r>
    </w:p>
    <w:p w:rsidR="00000000" w:rsidDel="00000000" w:rsidP="00000000" w:rsidRDefault="00000000" w:rsidRPr="00000000" w14:paraId="0000002D">
      <w:pPr>
        <w:jc w:val="both"/>
        <w:rPr>
          <w:rFonts w:ascii="Arial" w:cs="Arial" w:eastAsia="Arial" w:hAnsi="Arial"/>
        </w:rPr>
      </w:pPr>
      <w:r w:rsidDel="00000000" w:rsidR="00000000" w:rsidRPr="00000000">
        <w:rPr>
          <w:rtl w:val="0"/>
        </w:rPr>
      </w:r>
    </w:p>
    <w:p w:rsidR="00000000" w:rsidDel="00000000" w:rsidP="00000000" w:rsidRDefault="00000000" w:rsidRPr="00000000" w14:paraId="0000002E">
      <w:pPr>
        <w:jc w:val="both"/>
        <w:rPr>
          <w:rFonts w:ascii="Arial" w:cs="Arial" w:eastAsia="Arial" w:hAnsi="Arial"/>
        </w:rPr>
      </w:pPr>
      <w:r w:rsidDel="00000000" w:rsidR="00000000" w:rsidRPr="00000000">
        <w:rPr>
          <w:rFonts w:ascii="Arial" w:cs="Arial" w:eastAsia="Arial" w:hAnsi="Arial"/>
          <w:rtl w:val="0"/>
        </w:rPr>
        <w:t xml:space="preserve">Alle financiële beslissingen in dit document zijn dan ook de verantwoordelijkheid van het regionale Stukafest bestuur van 2016-2017 en hiermee in het bijzonder haar penningmeester. Het huidige bestuur en haar huidige penningmeester kan hier in geen enkel geval voor verantwoordelijk geacht worden.</w:t>
      </w:r>
    </w:p>
    <w:p w:rsidR="00000000" w:rsidDel="00000000" w:rsidP="00000000" w:rsidRDefault="00000000" w:rsidRPr="00000000" w14:paraId="0000002F">
      <w:pPr>
        <w:rPr>
          <w:rFonts w:ascii="Arial" w:cs="Arial" w:eastAsia="Arial" w:hAnsi="Arial"/>
        </w:rPr>
      </w:pPr>
      <w:r w:rsidDel="00000000" w:rsidR="00000000" w:rsidRPr="00000000">
        <w:rPr>
          <w:rtl w:val="0"/>
        </w:rPr>
      </w:r>
    </w:p>
    <w:p w:rsidR="00000000" w:rsidDel="00000000" w:rsidP="00000000" w:rsidRDefault="00000000" w:rsidRPr="00000000" w14:paraId="00000030">
      <w:pPr>
        <w:rPr>
          <w:rFonts w:ascii="Arial" w:cs="Arial" w:eastAsia="Arial" w:hAnsi="Arial"/>
        </w:rPr>
      </w:pPr>
      <w:r w:rsidDel="00000000" w:rsidR="00000000" w:rsidRPr="00000000">
        <w:rPr>
          <w:rtl w:val="0"/>
        </w:rPr>
      </w:r>
    </w:p>
    <w:p w:rsidR="00000000" w:rsidDel="00000000" w:rsidP="00000000" w:rsidRDefault="00000000" w:rsidRPr="00000000" w14:paraId="00000031">
      <w:pPr>
        <w:rPr>
          <w:rFonts w:ascii="Arial" w:cs="Arial" w:eastAsia="Arial" w:hAnsi="Arial"/>
          <w:sz w:val="44"/>
          <w:szCs w:val="44"/>
        </w:rPr>
      </w:pPr>
      <w:r w:rsidDel="00000000" w:rsidR="00000000" w:rsidRPr="00000000">
        <w:rPr>
          <w:rFonts w:ascii="Arial" w:cs="Arial" w:eastAsia="Arial" w:hAnsi="Arial"/>
          <w:sz w:val="44"/>
          <w:szCs w:val="44"/>
          <w:rtl w:val="0"/>
        </w:rPr>
        <w:t xml:space="preserve">Balans </w:t>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jc w:val="both"/>
        <w:rPr>
          <w:rFonts w:ascii="Arial" w:cs="Arial" w:eastAsia="Arial" w:hAnsi="Arial"/>
        </w:rPr>
      </w:pPr>
      <w:r w:rsidDel="00000000" w:rsidR="00000000" w:rsidRPr="00000000">
        <w:rPr>
          <w:rFonts w:ascii="Arial" w:cs="Arial" w:eastAsia="Arial" w:hAnsi="Arial"/>
          <w:rtl w:val="0"/>
        </w:rPr>
        <w:t xml:space="preserve">Het boekjaar van Stukafest 2017 is begonnen op 1-08-2016 in tegenstelling tot het gewenste 01-07-2016. Het boekjaar is wel gesloten op 1-07-2017 om weer gelijk te blijven lopen met één van de kwartaalbetalingen van de omzetbelasting. Op de beginbalans staan geen openstaande betalingen of belastingen te zien. Er kan dan ook vanuit gegaan worden dat in juli 2016 weinig tot geen transacties geweest zijn, maar het moet genoemd worden dat in dit jaarverslag slechts 11 maanden betreft. De beginbalans in eind 2016 door het toenmalige landelijke Stukafest bestuur goed bevonden. Voor de referentie van de beginbalans is het jaarverslag 2015-2016 te raadplegen. </w:t>
      </w:r>
    </w:p>
    <w:p w:rsidR="00000000" w:rsidDel="00000000" w:rsidP="00000000" w:rsidRDefault="00000000" w:rsidRPr="00000000" w14:paraId="00000034">
      <w:pPr>
        <w:rPr>
          <w:rFonts w:ascii="Arial" w:cs="Arial" w:eastAsia="Arial" w:hAnsi="Arial"/>
          <w:sz w:val="44"/>
          <w:szCs w:val="44"/>
        </w:rPr>
      </w:pPr>
      <w:r w:rsidDel="00000000" w:rsidR="00000000" w:rsidRPr="00000000">
        <w:rPr>
          <w:rtl w:val="0"/>
        </w:rPr>
      </w:r>
    </w:p>
    <w:p w:rsidR="00000000" w:rsidDel="00000000" w:rsidP="00000000" w:rsidRDefault="00000000" w:rsidRPr="00000000" w14:paraId="00000035">
      <w:pPr>
        <w:rPr>
          <w:rFonts w:ascii="Arial" w:cs="Arial" w:eastAsia="Arial" w:hAnsi="Arial"/>
          <w:i w:val="1"/>
          <w:sz w:val="32"/>
          <w:szCs w:val="32"/>
        </w:rPr>
      </w:pPr>
      <w:r w:rsidDel="00000000" w:rsidR="00000000" w:rsidRPr="00000000">
        <w:rPr>
          <w:rFonts w:ascii="Arial" w:cs="Arial" w:eastAsia="Arial" w:hAnsi="Arial"/>
          <w:i w:val="1"/>
          <w:sz w:val="32"/>
          <w:szCs w:val="32"/>
          <w:rtl w:val="0"/>
        </w:rPr>
        <w:t xml:space="preserve">Beginbalans 01-08-‘16</w:t>
      </w:r>
    </w:p>
    <w:p w:rsidR="00000000" w:rsidDel="00000000" w:rsidP="00000000" w:rsidRDefault="00000000" w:rsidRPr="00000000" w14:paraId="00000036">
      <w:pPr>
        <w:rPr>
          <w:rFonts w:ascii="Arial" w:cs="Arial" w:eastAsia="Arial" w:hAnsi="Arial"/>
          <w:b w:val="1"/>
          <w:i w:val="1"/>
          <w:sz w:val="18"/>
          <w:szCs w:val="18"/>
        </w:rPr>
      </w:pPr>
      <w:r w:rsidDel="00000000" w:rsidR="00000000" w:rsidRPr="00000000">
        <w:rPr>
          <w:rtl w:val="0"/>
        </w:rPr>
      </w:r>
    </w:p>
    <w:tbl>
      <w:tblPr>
        <w:tblStyle w:val="Table1"/>
        <w:tblW w:w="8916.0" w:type="dxa"/>
        <w:jc w:val="left"/>
        <w:tblInd w:w="10.0" w:type="dxa"/>
        <w:tblLayout w:type="fixed"/>
        <w:tblLook w:val="0400"/>
      </w:tblPr>
      <w:tblGrid>
        <w:gridCol w:w="616"/>
        <w:gridCol w:w="2488"/>
        <w:gridCol w:w="1417"/>
        <w:gridCol w:w="943"/>
        <w:gridCol w:w="1892"/>
        <w:gridCol w:w="1560"/>
        <w:tblGridChange w:id="0">
          <w:tblGrid>
            <w:gridCol w:w="616"/>
            <w:gridCol w:w="2488"/>
            <w:gridCol w:w="1417"/>
            <w:gridCol w:w="943"/>
            <w:gridCol w:w="1892"/>
            <w:gridCol w:w="1560"/>
          </w:tblGrid>
        </w:tblGridChange>
      </w:tblGrid>
      <w:tr>
        <w:trPr>
          <w:trHeight w:val="300" w:hRule="atLeast"/>
        </w:trPr>
        <w:tc>
          <w:tcPr>
            <w:tcBorders>
              <w:top w:color="000000" w:space="0" w:sz="8" w:val="single"/>
              <w:left w:color="000000" w:space="0" w:sz="4" w:val="single"/>
              <w:bottom w:color="000000" w:space="0" w:sz="8" w:val="single"/>
              <w:right w:color="000000" w:space="0" w:sz="0" w:val="nil"/>
            </w:tcBorders>
            <w:shd w:fill="ffffff" w:val="clear"/>
            <w:vAlign w:val="bottom"/>
          </w:tcPr>
          <w:p w:rsidR="00000000" w:rsidDel="00000000" w:rsidP="00000000" w:rsidRDefault="00000000" w:rsidRPr="00000000" w14:paraId="00000037">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8" w:val="single"/>
              <w:left w:color="000000" w:space="0" w:sz="0" w:val="nil"/>
              <w:bottom w:color="000000" w:space="0" w:sz="8" w:val="single"/>
              <w:right w:color="000000" w:space="0" w:sz="0" w:val="nil"/>
            </w:tcBorders>
            <w:shd w:fill="ffffff" w:val="clear"/>
            <w:vAlign w:val="bottom"/>
          </w:tcPr>
          <w:p w:rsidR="00000000" w:rsidDel="00000000" w:rsidP="00000000" w:rsidRDefault="00000000" w:rsidRPr="00000000" w14:paraId="00000038">
            <w:pPr>
              <w:jc w:val="righ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Balans per</w:t>
            </w:r>
          </w:p>
        </w:tc>
        <w:tc>
          <w:tcPr>
            <w:tcBorders>
              <w:top w:color="000000" w:space="0" w:sz="8" w:val="single"/>
              <w:left w:color="000000" w:space="0" w:sz="0" w:val="nil"/>
              <w:bottom w:color="000000" w:space="0" w:sz="8" w:val="single"/>
              <w:right w:color="000000" w:space="0" w:sz="0" w:val="nil"/>
            </w:tcBorders>
            <w:shd w:fill="ffffff" w:val="clear"/>
            <w:vAlign w:val="bottom"/>
          </w:tcPr>
          <w:p w:rsidR="00000000" w:rsidDel="00000000" w:rsidP="00000000" w:rsidRDefault="00000000" w:rsidRPr="00000000" w14:paraId="00000039">
            <w:pPr>
              <w:jc w:val="righ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01-08-16</w:t>
            </w:r>
          </w:p>
        </w:tc>
        <w:tc>
          <w:tcPr>
            <w:gridSpan w:val="3"/>
            <w:tcBorders>
              <w:top w:color="000000" w:space="0" w:sz="8" w:val="single"/>
              <w:left w:color="000000" w:space="0" w:sz="0" w:val="nil"/>
              <w:bottom w:color="000000" w:space="0" w:sz="8" w:val="single"/>
              <w:right w:color="000000" w:space="0" w:sz="8" w:val="single"/>
            </w:tcBorders>
            <w:shd w:fill="ffffff" w:val="clear"/>
            <w:vAlign w:val="bottom"/>
          </w:tcPr>
          <w:p w:rsidR="00000000" w:rsidDel="00000000" w:rsidP="00000000" w:rsidRDefault="00000000" w:rsidRPr="00000000" w14:paraId="0000003A">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Stukafest Eindhoven</w:t>
            </w:r>
          </w:p>
        </w:tc>
      </w:tr>
      <w:tr>
        <w:trPr>
          <w:trHeight w:val="300" w:hRule="atLeast"/>
        </w:trPr>
        <w:tc>
          <w:tcPr>
            <w:gridSpan w:val="2"/>
            <w:tcBorders>
              <w:top w:color="000000" w:space="0" w:sz="8" w:val="single"/>
              <w:left w:color="000000" w:space="0" w:sz="4" w:val="single"/>
              <w:bottom w:color="000000" w:space="0" w:sz="8" w:val="single"/>
              <w:right w:color="000000" w:space="0" w:sz="0" w:val="nil"/>
            </w:tcBorders>
            <w:shd w:fill="ffffff" w:val="clear"/>
            <w:vAlign w:val="bottom"/>
          </w:tcPr>
          <w:p w:rsidR="00000000" w:rsidDel="00000000" w:rsidP="00000000" w:rsidRDefault="00000000" w:rsidRPr="00000000" w14:paraId="0000003D">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debet</w:t>
            </w:r>
          </w:p>
        </w:tc>
        <w:tc>
          <w:tcPr>
            <w:tcBorders>
              <w:top w:color="000000" w:space="0" w:sz="0" w:val="nil"/>
              <w:left w:color="000000" w:space="0" w:sz="0" w:val="nil"/>
              <w:bottom w:color="000000" w:space="0" w:sz="8" w:val="single"/>
              <w:right w:color="000000" w:space="0" w:sz="0" w:val="nil"/>
            </w:tcBorders>
            <w:shd w:fill="ffffff" w:val="clear"/>
            <w:vAlign w:val="bottom"/>
          </w:tcPr>
          <w:p w:rsidR="00000000" w:rsidDel="00000000" w:rsidP="00000000" w:rsidRDefault="00000000" w:rsidRPr="00000000" w14:paraId="0000003F">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8" w:val="single"/>
              <w:bottom w:color="000000" w:space="0" w:sz="8" w:val="single"/>
              <w:right w:color="000000" w:space="0" w:sz="0" w:val="nil"/>
            </w:tcBorders>
            <w:shd w:fill="ffffff" w:val="clear"/>
            <w:vAlign w:val="bottom"/>
          </w:tcPr>
          <w:p w:rsidR="00000000" w:rsidDel="00000000" w:rsidP="00000000" w:rsidRDefault="00000000" w:rsidRPr="00000000" w14:paraId="00000040">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0" w:val="nil"/>
            </w:tcBorders>
            <w:shd w:fill="ffffff" w:val="clear"/>
            <w:vAlign w:val="bottom"/>
          </w:tcPr>
          <w:p w:rsidR="00000000" w:rsidDel="00000000" w:rsidP="00000000" w:rsidRDefault="00000000" w:rsidRPr="00000000" w14:paraId="00000041">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8" w:val="single"/>
              <w:left w:color="000000" w:space="0" w:sz="0" w:val="nil"/>
              <w:bottom w:color="000000" w:space="0" w:sz="8" w:val="single"/>
              <w:right w:color="000000" w:space="0" w:sz="8" w:val="single"/>
            </w:tcBorders>
            <w:shd w:fill="ffffff" w:val="clear"/>
            <w:vAlign w:val="bottom"/>
          </w:tcPr>
          <w:p w:rsidR="00000000" w:rsidDel="00000000" w:rsidP="00000000" w:rsidRDefault="00000000" w:rsidRPr="00000000" w14:paraId="00000042">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credit</w:t>
            </w:r>
          </w:p>
        </w:tc>
      </w:tr>
      <w:tr>
        <w:trPr>
          <w:trHeight w:val="280" w:hRule="atLeast"/>
        </w:trPr>
        <w:tc>
          <w:tcPr>
            <w:tcBorders>
              <w:top w:color="000000" w:space="0" w:sz="0" w:val="nil"/>
              <w:left w:color="000000" w:space="0" w:sz="4" w:val="single"/>
              <w:bottom w:color="000000" w:space="0" w:sz="0" w:val="nil"/>
              <w:right w:color="000000" w:space="0" w:sz="0" w:val="nil"/>
            </w:tcBorders>
            <w:shd w:fill="ffffff" w:val="clear"/>
            <w:vAlign w:val="bottom"/>
          </w:tcPr>
          <w:p w:rsidR="00000000" w:rsidDel="00000000" w:rsidP="00000000" w:rsidRDefault="00000000" w:rsidRPr="00000000" w14:paraId="00000043">
            <w:pPr>
              <w:rPr>
                <w:rFonts w:ascii="Arial" w:cs="Arial" w:eastAsia="Arial" w:hAnsi="Arial"/>
                <w:sz w:val="18"/>
                <w:szCs w:val="18"/>
              </w:rPr>
            </w:pPr>
            <w:r w:rsidDel="00000000" w:rsidR="00000000" w:rsidRPr="00000000">
              <w:rPr>
                <w:rFonts w:ascii="Arial" w:cs="Arial" w:eastAsia="Arial" w:hAnsi="Arial"/>
                <w:sz w:val="18"/>
                <w:szCs w:val="18"/>
                <w:rtl w:val="0"/>
              </w:rPr>
              <w:t xml:space="preserve">1000</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44">
            <w:pPr>
              <w:rPr>
                <w:rFonts w:ascii="Arial" w:cs="Arial" w:eastAsia="Arial" w:hAnsi="Arial"/>
                <w:sz w:val="20"/>
                <w:szCs w:val="20"/>
              </w:rPr>
            </w:pPr>
            <w:r w:rsidDel="00000000" w:rsidR="00000000" w:rsidRPr="00000000">
              <w:rPr>
                <w:rFonts w:ascii="Arial" w:cs="Arial" w:eastAsia="Arial" w:hAnsi="Arial"/>
                <w:sz w:val="20"/>
                <w:szCs w:val="20"/>
                <w:rtl w:val="0"/>
              </w:rPr>
              <w:t xml:space="preserve">kas </w:t>
            </w:r>
          </w:p>
        </w:tc>
        <w:tc>
          <w:tcPr>
            <w:tcBorders>
              <w:top w:color="000000" w:space="0" w:sz="0" w:val="nil"/>
              <w:left w:color="000000" w:space="0" w:sz="0" w:val="nil"/>
              <w:bottom w:color="000000" w:space="0" w:sz="0" w:val="nil"/>
              <w:right w:color="000000" w:space="0" w:sz="8" w:val="single"/>
            </w:tcBorders>
            <w:shd w:fill="ffffff" w:val="clear"/>
            <w:vAlign w:val="bottom"/>
          </w:tcPr>
          <w:p w:rsidR="00000000" w:rsidDel="00000000" w:rsidP="00000000" w:rsidRDefault="00000000" w:rsidRPr="00000000" w14:paraId="00000045">
            <w:pPr>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€ 342,00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46">
            <w:pPr>
              <w:rPr>
                <w:rFonts w:ascii="Arial" w:cs="Arial" w:eastAsia="Arial" w:hAnsi="Arial"/>
                <w:sz w:val="18"/>
                <w:szCs w:val="18"/>
              </w:rPr>
            </w:pPr>
            <w:r w:rsidDel="00000000" w:rsidR="00000000" w:rsidRPr="00000000">
              <w:rPr>
                <w:rFonts w:ascii="Arial" w:cs="Arial" w:eastAsia="Arial" w:hAnsi="Arial"/>
                <w:sz w:val="18"/>
                <w:szCs w:val="18"/>
                <w:rtl w:val="0"/>
              </w:rPr>
              <w:t xml:space="preserve">0610</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47">
            <w:pPr>
              <w:rPr>
                <w:rFonts w:ascii="Arial" w:cs="Arial" w:eastAsia="Arial" w:hAnsi="Arial"/>
                <w:sz w:val="20"/>
                <w:szCs w:val="20"/>
              </w:rPr>
            </w:pPr>
            <w:r w:rsidDel="00000000" w:rsidR="00000000" w:rsidRPr="00000000">
              <w:rPr>
                <w:rFonts w:ascii="Arial" w:cs="Arial" w:eastAsia="Arial" w:hAnsi="Arial"/>
                <w:sz w:val="20"/>
                <w:szCs w:val="20"/>
                <w:rtl w:val="0"/>
              </w:rPr>
              <w:t xml:space="preserve">eigen vermogen</w:t>
            </w:r>
          </w:p>
        </w:tc>
        <w:tc>
          <w:tcPr>
            <w:tcBorders>
              <w:top w:color="000000" w:space="0" w:sz="0" w:val="nil"/>
              <w:left w:color="000000" w:space="0" w:sz="0" w:val="nil"/>
              <w:bottom w:color="000000" w:space="0" w:sz="0" w:val="nil"/>
              <w:right w:color="000000" w:space="0" w:sz="8" w:val="single"/>
            </w:tcBorders>
            <w:shd w:fill="ffffff" w:val="clear"/>
            <w:vAlign w:val="bottom"/>
          </w:tcPr>
          <w:p w:rsidR="00000000" w:rsidDel="00000000" w:rsidP="00000000" w:rsidRDefault="00000000" w:rsidRPr="00000000" w14:paraId="00000048">
            <w:pPr>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€ 1.8523,23 </w:t>
            </w:r>
          </w:p>
        </w:tc>
      </w:tr>
      <w:tr>
        <w:trPr>
          <w:trHeight w:val="280" w:hRule="atLeast"/>
        </w:trPr>
        <w:tc>
          <w:tcPr>
            <w:tcBorders>
              <w:top w:color="000000" w:space="0" w:sz="0" w:val="nil"/>
              <w:left w:color="000000" w:space="0" w:sz="4" w:val="single"/>
              <w:bottom w:color="000000" w:space="0" w:sz="0" w:val="nil"/>
              <w:right w:color="000000" w:space="0" w:sz="0" w:val="nil"/>
            </w:tcBorders>
            <w:shd w:fill="ffffff" w:val="clear"/>
            <w:vAlign w:val="bottom"/>
          </w:tcPr>
          <w:p w:rsidR="00000000" w:rsidDel="00000000" w:rsidP="00000000" w:rsidRDefault="00000000" w:rsidRPr="00000000" w14:paraId="00000049">
            <w:pPr>
              <w:rPr>
                <w:rFonts w:ascii="Arial" w:cs="Arial" w:eastAsia="Arial" w:hAnsi="Arial"/>
                <w:sz w:val="18"/>
                <w:szCs w:val="18"/>
              </w:rPr>
            </w:pPr>
            <w:r w:rsidDel="00000000" w:rsidR="00000000" w:rsidRPr="00000000">
              <w:rPr>
                <w:rFonts w:ascii="Arial" w:cs="Arial" w:eastAsia="Arial" w:hAnsi="Arial"/>
                <w:sz w:val="18"/>
                <w:szCs w:val="18"/>
                <w:rtl w:val="0"/>
              </w:rPr>
              <w:t xml:space="preserve">1010</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4A">
            <w:pPr>
              <w:rPr>
                <w:rFonts w:ascii="Arial" w:cs="Arial" w:eastAsia="Arial" w:hAnsi="Arial"/>
                <w:sz w:val="20"/>
                <w:szCs w:val="20"/>
              </w:rPr>
            </w:pPr>
            <w:r w:rsidDel="00000000" w:rsidR="00000000" w:rsidRPr="00000000">
              <w:rPr>
                <w:rFonts w:ascii="Arial" w:cs="Arial" w:eastAsia="Arial" w:hAnsi="Arial"/>
                <w:sz w:val="20"/>
                <w:szCs w:val="20"/>
                <w:rtl w:val="0"/>
              </w:rPr>
              <w:t xml:space="preserve">bank </w:t>
            </w:r>
          </w:p>
        </w:tc>
        <w:tc>
          <w:tcPr>
            <w:tcBorders>
              <w:top w:color="000000" w:space="0" w:sz="0" w:val="nil"/>
              <w:left w:color="000000" w:space="0" w:sz="0" w:val="nil"/>
              <w:bottom w:color="000000" w:space="0" w:sz="0" w:val="nil"/>
              <w:right w:color="000000" w:space="0" w:sz="8" w:val="single"/>
            </w:tcBorders>
            <w:shd w:fill="ffffff" w:val="clear"/>
            <w:vAlign w:val="bottom"/>
          </w:tcPr>
          <w:p w:rsidR="00000000" w:rsidDel="00000000" w:rsidP="00000000" w:rsidRDefault="00000000" w:rsidRPr="00000000" w14:paraId="0000004B">
            <w:pPr>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€ 783,73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4C">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4D">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ffffff" w:val="clear"/>
            <w:vAlign w:val="bottom"/>
          </w:tcPr>
          <w:p w:rsidR="00000000" w:rsidDel="00000000" w:rsidP="00000000" w:rsidRDefault="00000000" w:rsidRPr="00000000" w14:paraId="0000004E">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trHeight w:val="280" w:hRule="atLeast"/>
        </w:trPr>
        <w:tc>
          <w:tcPr>
            <w:tcBorders>
              <w:top w:color="000000" w:space="0" w:sz="0" w:val="nil"/>
              <w:left w:color="000000" w:space="0" w:sz="4" w:val="single"/>
              <w:bottom w:color="000000" w:space="0" w:sz="0" w:val="nil"/>
              <w:right w:color="000000" w:space="0" w:sz="0" w:val="nil"/>
            </w:tcBorders>
            <w:shd w:fill="ffffff" w:val="clear"/>
            <w:vAlign w:val="bottom"/>
          </w:tcPr>
          <w:p w:rsidR="00000000" w:rsidDel="00000000" w:rsidP="00000000" w:rsidRDefault="00000000" w:rsidRPr="00000000" w14:paraId="0000004F">
            <w:pPr>
              <w:rPr>
                <w:rFonts w:ascii="Arial" w:cs="Arial" w:eastAsia="Arial" w:hAnsi="Arial"/>
                <w:sz w:val="18"/>
                <w:szCs w:val="18"/>
              </w:rPr>
            </w:pPr>
            <w:r w:rsidDel="00000000" w:rsidR="00000000" w:rsidRPr="00000000">
              <w:rPr>
                <w:rFonts w:ascii="Arial" w:cs="Arial" w:eastAsia="Arial" w:hAnsi="Arial"/>
                <w:sz w:val="18"/>
                <w:szCs w:val="18"/>
                <w:rtl w:val="0"/>
              </w:rPr>
              <w:t xml:space="preserve">1020</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50">
            <w:pPr>
              <w:rPr>
                <w:rFonts w:ascii="Arial" w:cs="Arial" w:eastAsia="Arial" w:hAnsi="Arial"/>
                <w:sz w:val="20"/>
                <w:szCs w:val="20"/>
              </w:rPr>
            </w:pPr>
            <w:r w:rsidDel="00000000" w:rsidR="00000000" w:rsidRPr="00000000">
              <w:rPr>
                <w:rFonts w:ascii="Arial" w:cs="Arial" w:eastAsia="Arial" w:hAnsi="Arial"/>
                <w:sz w:val="20"/>
                <w:szCs w:val="20"/>
                <w:rtl w:val="0"/>
              </w:rPr>
              <w:t xml:space="preserve">spaarrekening</w:t>
            </w:r>
          </w:p>
        </w:tc>
        <w:tc>
          <w:tcPr>
            <w:tcBorders>
              <w:top w:color="000000" w:space="0" w:sz="0" w:val="nil"/>
              <w:left w:color="000000" w:space="0" w:sz="0" w:val="nil"/>
              <w:bottom w:color="000000" w:space="0" w:sz="0" w:val="nil"/>
              <w:right w:color="000000" w:space="0" w:sz="8" w:val="single"/>
            </w:tcBorders>
            <w:shd w:fill="ffffff" w:val="clear"/>
            <w:vAlign w:val="bottom"/>
          </w:tcPr>
          <w:p w:rsidR="00000000" w:rsidDel="00000000" w:rsidP="00000000" w:rsidRDefault="00000000" w:rsidRPr="00000000" w14:paraId="00000051">
            <w:pPr>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€ 727,50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52">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53">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ffffff" w:val="clear"/>
            <w:vAlign w:val="bottom"/>
          </w:tcPr>
          <w:p w:rsidR="00000000" w:rsidDel="00000000" w:rsidP="00000000" w:rsidRDefault="00000000" w:rsidRPr="00000000" w14:paraId="00000054">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trHeight w:val="280" w:hRule="atLeast"/>
        </w:trPr>
        <w:tc>
          <w:tcPr>
            <w:tcBorders>
              <w:top w:color="000000" w:space="0" w:sz="0" w:val="nil"/>
              <w:left w:color="000000" w:space="0" w:sz="4" w:val="single"/>
              <w:bottom w:color="000000" w:space="0" w:sz="0" w:val="nil"/>
              <w:right w:color="000000" w:space="0" w:sz="0" w:val="nil"/>
            </w:tcBorders>
            <w:shd w:fill="ffffff" w:val="clear"/>
            <w:vAlign w:val="bottom"/>
          </w:tcPr>
          <w:p w:rsidR="00000000" w:rsidDel="00000000" w:rsidP="00000000" w:rsidRDefault="00000000" w:rsidRPr="00000000" w14:paraId="00000055">
            <w:pPr>
              <w:rPr>
                <w:rFonts w:ascii="Arial" w:cs="Arial" w:eastAsia="Arial" w:hAnsi="Arial"/>
                <w:sz w:val="18"/>
                <w:szCs w:val="18"/>
              </w:rPr>
            </w:pPr>
            <w:r w:rsidDel="00000000" w:rsidR="00000000" w:rsidRPr="00000000">
              <w:rPr>
                <w:rFonts w:ascii="Arial" w:cs="Arial" w:eastAsia="Arial" w:hAnsi="Arial"/>
                <w:sz w:val="18"/>
                <w:szCs w:val="18"/>
                <w:rtl w:val="0"/>
              </w:rPr>
              <w:t xml:space="preserve">1050</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56">
            <w:pPr>
              <w:rPr>
                <w:rFonts w:ascii="Arial" w:cs="Arial" w:eastAsia="Arial" w:hAnsi="Arial"/>
                <w:sz w:val="20"/>
                <w:szCs w:val="20"/>
              </w:rPr>
            </w:pPr>
            <w:r w:rsidDel="00000000" w:rsidR="00000000" w:rsidRPr="00000000">
              <w:rPr>
                <w:rFonts w:ascii="Arial" w:cs="Arial" w:eastAsia="Arial" w:hAnsi="Arial"/>
                <w:sz w:val="20"/>
                <w:szCs w:val="20"/>
                <w:rtl w:val="0"/>
              </w:rPr>
              <w:t xml:space="preserve">overige liquide middelen</w:t>
            </w:r>
          </w:p>
        </w:tc>
        <w:tc>
          <w:tcPr>
            <w:tcBorders>
              <w:top w:color="000000" w:space="0" w:sz="0" w:val="nil"/>
              <w:left w:color="000000" w:space="0" w:sz="0" w:val="nil"/>
              <w:bottom w:color="000000" w:space="0" w:sz="0" w:val="nil"/>
              <w:right w:color="000000" w:space="0" w:sz="8" w:val="single"/>
            </w:tcBorders>
            <w:shd w:fill="ffffff" w:val="clear"/>
            <w:vAlign w:val="bottom"/>
          </w:tcPr>
          <w:p w:rsidR="00000000" w:rsidDel="00000000" w:rsidP="00000000" w:rsidRDefault="00000000" w:rsidRPr="00000000" w14:paraId="00000057">
            <w:pPr>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€ 0,00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58">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59">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ffffff" w:val="clear"/>
            <w:vAlign w:val="bottom"/>
          </w:tcPr>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trHeight w:val="120" w:hRule="atLeast"/>
        </w:trPr>
        <w:tc>
          <w:tcPr>
            <w:tcBorders>
              <w:top w:color="000000" w:space="0" w:sz="0" w:val="nil"/>
              <w:left w:color="000000" w:space="0" w:sz="4" w:val="single"/>
              <w:bottom w:color="000000" w:space="0" w:sz="0" w:val="nil"/>
              <w:right w:color="000000" w:space="0" w:sz="0" w:val="nil"/>
            </w:tcBorders>
            <w:shd w:fill="ffffff" w:val="clear"/>
            <w:vAlign w:val="bottom"/>
          </w:tcPr>
          <w:p w:rsidR="00000000" w:rsidDel="00000000" w:rsidP="00000000" w:rsidRDefault="00000000" w:rsidRPr="00000000" w14:paraId="0000005B">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5C">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ffffff" w:val="clear"/>
            <w:vAlign w:val="bottom"/>
          </w:tcPr>
          <w:p w:rsidR="00000000" w:rsidDel="00000000" w:rsidP="00000000" w:rsidRDefault="00000000" w:rsidRPr="00000000" w14:paraId="0000005D">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5E">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5F">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ffffff" w:val="clear"/>
            <w:vAlign w:val="bottom"/>
          </w:tcPr>
          <w:p w:rsidR="00000000" w:rsidDel="00000000" w:rsidP="00000000" w:rsidRDefault="00000000" w:rsidRPr="00000000" w14:paraId="00000060">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trHeight w:val="280" w:hRule="atLeast"/>
        </w:trPr>
        <w:tc>
          <w:tcPr>
            <w:tcBorders>
              <w:top w:color="000000" w:space="0" w:sz="0" w:val="nil"/>
              <w:left w:color="000000" w:space="0" w:sz="4" w:val="single"/>
              <w:bottom w:color="000000" w:space="0" w:sz="0" w:val="nil"/>
              <w:right w:color="000000" w:space="0" w:sz="0" w:val="nil"/>
            </w:tcBorders>
            <w:shd w:fill="ffffff" w:val="clear"/>
            <w:vAlign w:val="bottom"/>
          </w:tcPr>
          <w:p w:rsidR="00000000" w:rsidDel="00000000" w:rsidP="00000000" w:rsidRDefault="00000000" w:rsidRPr="00000000" w14:paraId="00000061">
            <w:pP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62">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shd w:fill="ffffff" w:val="clear"/>
            <w:vAlign w:val="bottom"/>
          </w:tcPr>
          <w:p w:rsidR="00000000" w:rsidDel="00000000" w:rsidP="00000000" w:rsidRDefault="00000000" w:rsidRPr="00000000" w14:paraId="00000063">
            <w:pPr>
              <w:jc w:val="right"/>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64">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65">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ffffff" w:val="clear"/>
            <w:vAlign w:val="bottom"/>
          </w:tcPr>
          <w:p w:rsidR="00000000" w:rsidDel="00000000" w:rsidP="00000000" w:rsidRDefault="00000000" w:rsidRPr="00000000" w14:paraId="00000066">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trHeight w:val="280" w:hRule="atLeast"/>
        </w:trPr>
        <w:tc>
          <w:tcPr>
            <w:tcBorders>
              <w:top w:color="000000" w:space="0" w:sz="0" w:val="nil"/>
              <w:left w:color="000000" w:space="0" w:sz="4" w:val="single"/>
              <w:bottom w:color="000000" w:space="0" w:sz="0" w:val="nil"/>
              <w:right w:color="000000" w:space="0" w:sz="0" w:val="nil"/>
            </w:tcBorders>
            <w:shd w:fill="ffffff" w:val="clear"/>
            <w:vAlign w:val="bottom"/>
          </w:tcPr>
          <w:p w:rsidR="00000000" w:rsidDel="00000000" w:rsidP="00000000" w:rsidRDefault="00000000" w:rsidRPr="00000000" w14:paraId="00000067">
            <w:pPr>
              <w:rPr>
                <w:rFonts w:ascii="Arial" w:cs="Arial" w:eastAsia="Arial" w:hAnsi="Arial"/>
                <w:sz w:val="18"/>
                <w:szCs w:val="18"/>
              </w:rPr>
            </w:pPr>
            <w:r w:rsidDel="00000000" w:rsidR="00000000" w:rsidRPr="00000000">
              <w:rPr>
                <w:rFonts w:ascii="Arial" w:cs="Arial" w:eastAsia="Arial" w:hAnsi="Arial"/>
                <w:sz w:val="18"/>
                <w:szCs w:val="18"/>
                <w:rtl w:val="0"/>
              </w:rPr>
              <w:t xml:space="preserve">1300</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68">
            <w:pPr>
              <w:rPr>
                <w:rFonts w:ascii="Arial" w:cs="Arial" w:eastAsia="Arial" w:hAnsi="Arial"/>
                <w:sz w:val="20"/>
                <w:szCs w:val="20"/>
              </w:rPr>
            </w:pPr>
            <w:r w:rsidDel="00000000" w:rsidR="00000000" w:rsidRPr="00000000">
              <w:rPr>
                <w:rFonts w:ascii="Arial" w:cs="Arial" w:eastAsia="Arial" w:hAnsi="Arial"/>
                <w:sz w:val="20"/>
                <w:szCs w:val="20"/>
                <w:rtl w:val="0"/>
              </w:rPr>
              <w:t xml:space="preserve">debiteuren</w:t>
            </w:r>
          </w:p>
        </w:tc>
        <w:tc>
          <w:tcPr>
            <w:tcBorders>
              <w:top w:color="000000" w:space="0" w:sz="0" w:val="nil"/>
              <w:left w:color="000000" w:space="0" w:sz="0" w:val="nil"/>
              <w:bottom w:color="000000" w:space="0" w:sz="0" w:val="nil"/>
              <w:right w:color="000000" w:space="0" w:sz="8" w:val="single"/>
            </w:tcBorders>
            <w:shd w:fill="ffffff" w:val="clear"/>
            <w:vAlign w:val="bottom"/>
          </w:tcPr>
          <w:p w:rsidR="00000000" w:rsidDel="00000000" w:rsidP="00000000" w:rsidRDefault="00000000" w:rsidRPr="00000000" w14:paraId="00000069">
            <w:pPr>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€ 0,00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6A">
            <w:pPr>
              <w:rPr>
                <w:rFonts w:ascii="Arial" w:cs="Arial" w:eastAsia="Arial" w:hAnsi="Arial"/>
                <w:sz w:val="18"/>
                <w:szCs w:val="18"/>
              </w:rPr>
            </w:pPr>
            <w:r w:rsidDel="00000000" w:rsidR="00000000" w:rsidRPr="00000000">
              <w:rPr>
                <w:rFonts w:ascii="Arial" w:cs="Arial" w:eastAsia="Arial" w:hAnsi="Arial"/>
                <w:sz w:val="18"/>
                <w:szCs w:val="18"/>
                <w:rtl w:val="0"/>
              </w:rPr>
              <w:t xml:space="preserve">1600</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6B">
            <w:pPr>
              <w:rPr>
                <w:rFonts w:ascii="Arial" w:cs="Arial" w:eastAsia="Arial" w:hAnsi="Arial"/>
                <w:sz w:val="20"/>
                <w:szCs w:val="20"/>
              </w:rPr>
            </w:pPr>
            <w:r w:rsidDel="00000000" w:rsidR="00000000" w:rsidRPr="00000000">
              <w:rPr>
                <w:rFonts w:ascii="Arial" w:cs="Arial" w:eastAsia="Arial" w:hAnsi="Arial"/>
                <w:sz w:val="20"/>
                <w:szCs w:val="20"/>
                <w:rtl w:val="0"/>
              </w:rPr>
              <w:t xml:space="preserve">crediteuren</w:t>
            </w:r>
          </w:p>
        </w:tc>
        <w:tc>
          <w:tcPr>
            <w:tcBorders>
              <w:top w:color="000000" w:space="0" w:sz="0" w:val="nil"/>
              <w:left w:color="000000" w:space="0" w:sz="0" w:val="nil"/>
              <w:bottom w:color="000000" w:space="0" w:sz="0" w:val="nil"/>
              <w:right w:color="000000" w:space="0" w:sz="8" w:val="single"/>
            </w:tcBorders>
            <w:shd w:fill="ffffff" w:val="clear"/>
            <w:vAlign w:val="bottom"/>
          </w:tcPr>
          <w:p w:rsidR="00000000" w:rsidDel="00000000" w:rsidP="00000000" w:rsidRDefault="00000000" w:rsidRPr="00000000" w14:paraId="0000006C">
            <w:pPr>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€ 0,00 </w:t>
            </w:r>
          </w:p>
        </w:tc>
      </w:tr>
      <w:tr>
        <w:trPr>
          <w:trHeight w:val="120" w:hRule="atLeast"/>
        </w:trPr>
        <w:tc>
          <w:tcPr>
            <w:tcBorders>
              <w:top w:color="000000" w:space="0" w:sz="0" w:val="nil"/>
              <w:left w:color="000000" w:space="0" w:sz="4" w:val="single"/>
              <w:bottom w:color="000000" w:space="0" w:sz="0" w:val="nil"/>
              <w:right w:color="000000" w:space="0" w:sz="0" w:val="nil"/>
            </w:tcBorders>
            <w:shd w:fill="ffffff" w:val="clear"/>
            <w:vAlign w:val="bottom"/>
          </w:tcPr>
          <w:p w:rsidR="00000000" w:rsidDel="00000000" w:rsidP="00000000" w:rsidRDefault="00000000" w:rsidRPr="00000000" w14:paraId="0000006D">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6E">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ffffff" w:val="clear"/>
            <w:vAlign w:val="bottom"/>
          </w:tcPr>
          <w:p w:rsidR="00000000" w:rsidDel="00000000" w:rsidP="00000000" w:rsidRDefault="00000000" w:rsidRPr="00000000" w14:paraId="0000006F">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70">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71">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ffffff" w:val="clear"/>
            <w:vAlign w:val="bottom"/>
          </w:tcPr>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trHeight w:val="280" w:hRule="atLeast"/>
        </w:trPr>
        <w:tc>
          <w:tcPr>
            <w:tcBorders>
              <w:top w:color="000000" w:space="0" w:sz="0" w:val="nil"/>
              <w:left w:color="000000" w:space="0" w:sz="4" w:val="single"/>
              <w:bottom w:color="000000" w:space="0" w:sz="4" w:val="single"/>
              <w:right w:color="000000" w:space="0" w:sz="0" w:val="nil"/>
            </w:tcBorders>
            <w:shd w:fill="ffffff" w:val="clear"/>
            <w:vAlign w:val="bottom"/>
          </w:tcPr>
          <w:p w:rsidR="00000000" w:rsidDel="00000000" w:rsidP="00000000" w:rsidRDefault="00000000" w:rsidRPr="00000000" w14:paraId="00000073">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ffffff" w:val="clear"/>
            <w:vAlign w:val="bottom"/>
          </w:tcPr>
          <w:p w:rsidR="00000000" w:rsidDel="00000000" w:rsidP="00000000" w:rsidRDefault="00000000" w:rsidRPr="00000000" w14:paraId="00000074">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ffffff" w:val="clear"/>
            <w:vAlign w:val="bottom"/>
          </w:tcPr>
          <w:p w:rsidR="00000000" w:rsidDel="00000000" w:rsidP="00000000" w:rsidRDefault="00000000" w:rsidRPr="00000000" w14:paraId="00000075">
            <w:pPr>
              <w:jc w:val="righ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€ 1.8523,23 </w:t>
            </w:r>
          </w:p>
        </w:tc>
        <w:tc>
          <w:tcPr>
            <w:tcBorders>
              <w:top w:color="000000" w:space="0" w:sz="0" w:val="nil"/>
              <w:left w:color="000000" w:space="0" w:sz="0" w:val="nil"/>
              <w:bottom w:color="000000" w:space="0" w:sz="8" w:val="single"/>
              <w:right w:color="000000" w:space="0" w:sz="0" w:val="nil"/>
            </w:tcBorders>
            <w:shd w:fill="ffffff" w:val="clear"/>
            <w:vAlign w:val="bottom"/>
          </w:tcPr>
          <w:p w:rsidR="00000000" w:rsidDel="00000000" w:rsidP="00000000" w:rsidRDefault="00000000" w:rsidRPr="00000000" w14:paraId="00000076">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ffffff" w:val="clear"/>
            <w:vAlign w:val="bottom"/>
          </w:tcPr>
          <w:p w:rsidR="00000000" w:rsidDel="00000000" w:rsidP="00000000" w:rsidRDefault="00000000" w:rsidRPr="00000000" w14:paraId="00000077">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ffffff" w:val="clear"/>
            <w:vAlign w:val="bottom"/>
          </w:tcPr>
          <w:p w:rsidR="00000000" w:rsidDel="00000000" w:rsidP="00000000" w:rsidRDefault="00000000" w:rsidRPr="00000000" w14:paraId="00000078">
            <w:pPr>
              <w:jc w:val="righ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€ 1.8523,23 </w:t>
            </w:r>
          </w:p>
        </w:tc>
      </w:tr>
    </w:tbl>
    <w:p w:rsidR="00000000" w:rsidDel="00000000" w:rsidP="00000000" w:rsidRDefault="00000000" w:rsidRPr="00000000" w14:paraId="00000079">
      <w:pPr>
        <w:rPr>
          <w:rFonts w:ascii="Arial" w:cs="Arial" w:eastAsia="Arial" w:hAnsi="Arial"/>
          <w:i w:val="1"/>
          <w:sz w:val="32"/>
          <w:szCs w:val="32"/>
        </w:rPr>
      </w:pPr>
      <w:r w:rsidDel="00000000" w:rsidR="00000000" w:rsidRPr="00000000">
        <w:rPr>
          <w:rFonts w:ascii="Arial" w:cs="Arial" w:eastAsia="Arial" w:hAnsi="Arial"/>
          <w:i w:val="1"/>
          <w:sz w:val="32"/>
          <w:szCs w:val="32"/>
          <w:rtl w:val="0"/>
        </w:rPr>
        <w:t xml:space="preserve">Eindbalans 01-07-‘17</w:t>
      </w:r>
    </w:p>
    <w:p w:rsidR="00000000" w:rsidDel="00000000" w:rsidP="00000000" w:rsidRDefault="00000000" w:rsidRPr="00000000" w14:paraId="0000007A">
      <w:pPr>
        <w:rPr>
          <w:rFonts w:ascii="Arial" w:cs="Arial" w:eastAsia="Arial" w:hAnsi="Arial"/>
          <w:b w:val="1"/>
        </w:rPr>
      </w:pPr>
      <w:r w:rsidDel="00000000" w:rsidR="00000000" w:rsidRPr="00000000">
        <w:rPr>
          <w:rtl w:val="0"/>
        </w:rPr>
      </w:r>
    </w:p>
    <w:tbl>
      <w:tblPr>
        <w:tblStyle w:val="Table2"/>
        <w:tblW w:w="8916.0" w:type="dxa"/>
        <w:jc w:val="left"/>
        <w:tblInd w:w="10.0" w:type="dxa"/>
        <w:tblLayout w:type="fixed"/>
        <w:tblLook w:val="0400"/>
      </w:tblPr>
      <w:tblGrid>
        <w:gridCol w:w="616"/>
        <w:gridCol w:w="2488"/>
        <w:gridCol w:w="1417"/>
        <w:gridCol w:w="943"/>
        <w:gridCol w:w="1892"/>
        <w:gridCol w:w="1560"/>
        <w:tblGridChange w:id="0">
          <w:tblGrid>
            <w:gridCol w:w="616"/>
            <w:gridCol w:w="2488"/>
            <w:gridCol w:w="1417"/>
            <w:gridCol w:w="943"/>
            <w:gridCol w:w="1892"/>
            <w:gridCol w:w="1560"/>
          </w:tblGrid>
        </w:tblGridChange>
      </w:tblGrid>
      <w:tr>
        <w:trPr>
          <w:trHeight w:val="300" w:hRule="atLeast"/>
        </w:trPr>
        <w:tc>
          <w:tcPr>
            <w:tcBorders>
              <w:top w:color="000000" w:space="0" w:sz="8" w:val="single"/>
              <w:left w:color="000000" w:space="0" w:sz="4" w:val="single"/>
              <w:bottom w:color="000000" w:space="0" w:sz="8" w:val="single"/>
              <w:right w:color="000000" w:space="0" w:sz="0" w:val="nil"/>
            </w:tcBorders>
            <w:shd w:fill="ffffff" w:val="clear"/>
            <w:vAlign w:val="bottom"/>
          </w:tcPr>
          <w:p w:rsidR="00000000" w:rsidDel="00000000" w:rsidP="00000000" w:rsidRDefault="00000000" w:rsidRPr="00000000" w14:paraId="0000007B">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8" w:val="single"/>
              <w:left w:color="000000" w:space="0" w:sz="0" w:val="nil"/>
              <w:bottom w:color="000000" w:space="0" w:sz="8" w:val="single"/>
              <w:right w:color="000000" w:space="0" w:sz="0" w:val="nil"/>
            </w:tcBorders>
            <w:shd w:fill="ffffff" w:val="clear"/>
            <w:vAlign w:val="bottom"/>
          </w:tcPr>
          <w:p w:rsidR="00000000" w:rsidDel="00000000" w:rsidP="00000000" w:rsidRDefault="00000000" w:rsidRPr="00000000" w14:paraId="0000007C">
            <w:pPr>
              <w:jc w:val="righ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Balans per</w:t>
            </w:r>
          </w:p>
        </w:tc>
        <w:tc>
          <w:tcPr>
            <w:tcBorders>
              <w:top w:color="000000" w:space="0" w:sz="8" w:val="single"/>
              <w:left w:color="000000" w:space="0" w:sz="0" w:val="nil"/>
              <w:bottom w:color="000000" w:space="0" w:sz="8" w:val="single"/>
              <w:right w:color="000000" w:space="0" w:sz="0" w:val="nil"/>
            </w:tcBorders>
            <w:shd w:fill="ffffff" w:val="clear"/>
            <w:vAlign w:val="bottom"/>
          </w:tcPr>
          <w:p w:rsidR="00000000" w:rsidDel="00000000" w:rsidP="00000000" w:rsidRDefault="00000000" w:rsidRPr="00000000" w14:paraId="0000007D">
            <w:pPr>
              <w:jc w:val="righ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01-07-17</w:t>
            </w:r>
          </w:p>
        </w:tc>
        <w:tc>
          <w:tcPr>
            <w:gridSpan w:val="3"/>
            <w:tcBorders>
              <w:top w:color="000000" w:space="0" w:sz="8" w:val="single"/>
              <w:left w:color="000000" w:space="0" w:sz="0" w:val="nil"/>
              <w:bottom w:color="000000" w:space="0" w:sz="8" w:val="single"/>
              <w:right w:color="000000" w:space="0" w:sz="8" w:val="single"/>
            </w:tcBorders>
            <w:shd w:fill="ffffff" w:val="clear"/>
            <w:vAlign w:val="bottom"/>
          </w:tcPr>
          <w:p w:rsidR="00000000" w:rsidDel="00000000" w:rsidP="00000000" w:rsidRDefault="00000000" w:rsidRPr="00000000" w14:paraId="0000007E">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Stukafest Eindhoven</w:t>
            </w:r>
          </w:p>
        </w:tc>
      </w:tr>
      <w:tr>
        <w:trPr>
          <w:trHeight w:val="300" w:hRule="atLeast"/>
        </w:trPr>
        <w:tc>
          <w:tcPr>
            <w:gridSpan w:val="2"/>
            <w:tcBorders>
              <w:top w:color="000000" w:space="0" w:sz="8" w:val="single"/>
              <w:left w:color="000000" w:space="0" w:sz="4" w:val="single"/>
              <w:bottom w:color="000000" w:space="0" w:sz="8" w:val="single"/>
              <w:right w:color="000000" w:space="0" w:sz="0" w:val="nil"/>
            </w:tcBorders>
            <w:shd w:fill="ffffff" w:val="clear"/>
            <w:vAlign w:val="bottom"/>
          </w:tcPr>
          <w:p w:rsidR="00000000" w:rsidDel="00000000" w:rsidP="00000000" w:rsidRDefault="00000000" w:rsidRPr="00000000" w14:paraId="00000081">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debet</w:t>
            </w:r>
          </w:p>
        </w:tc>
        <w:tc>
          <w:tcPr>
            <w:tcBorders>
              <w:top w:color="000000" w:space="0" w:sz="0" w:val="nil"/>
              <w:left w:color="000000" w:space="0" w:sz="0" w:val="nil"/>
              <w:bottom w:color="000000" w:space="0" w:sz="8" w:val="single"/>
              <w:right w:color="000000" w:space="0" w:sz="0" w:val="nil"/>
            </w:tcBorders>
            <w:shd w:fill="ffffff" w:val="clear"/>
            <w:vAlign w:val="bottom"/>
          </w:tcPr>
          <w:p w:rsidR="00000000" w:rsidDel="00000000" w:rsidP="00000000" w:rsidRDefault="00000000" w:rsidRPr="00000000" w14:paraId="00000083">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8" w:val="single"/>
              <w:bottom w:color="000000" w:space="0" w:sz="8" w:val="single"/>
              <w:right w:color="000000" w:space="0" w:sz="0" w:val="nil"/>
            </w:tcBorders>
            <w:shd w:fill="ffffff" w:val="clear"/>
            <w:vAlign w:val="bottom"/>
          </w:tcPr>
          <w:p w:rsidR="00000000" w:rsidDel="00000000" w:rsidP="00000000" w:rsidRDefault="00000000" w:rsidRPr="00000000" w14:paraId="00000084">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0" w:val="nil"/>
            </w:tcBorders>
            <w:shd w:fill="ffffff" w:val="clear"/>
            <w:vAlign w:val="bottom"/>
          </w:tcPr>
          <w:p w:rsidR="00000000" w:rsidDel="00000000" w:rsidP="00000000" w:rsidRDefault="00000000" w:rsidRPr="00000000" w14:paraId="00000085">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8" w:val="single"/>
              <w:left w:color="000000" w:space="0" w:sz="0" w:val="nil"/>
              <w:bottom w:color="000000" w:space="0" w:sz="8" w:val="single"/>
              <w:right w:color="000000" w:space="0" w:sz="8" w:val="single"/>
            </w:tcBorders>
            <w:shd w:fill="ffffff" w:val="clear"/>
            <w:vAlign w:val="bottom"/>
          </w:tcPr>
          <w:p w:rsidR="00000000" w:rsidDel="00000000" w:rsidP="00000000" w:rsidRDefault="00000000" w:rsidRPr="00000000" w14:paraId="00000086">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credit</w:t>
            </w:r>
          </w:p>
        </w:tc>
      </w:tr>
      <w:tr>
        <w:trPr>
          <w:trHeight w:val="280" w:hRule="atLeast"/>
        </w:trPr>
        <w:tc>
          <w:tcPr>
            <w:tcBorders>
              <w:top w:color="000000" w:space="0" w:sz="0" w:val="nil"/>
              <w:left w:color="000000" w:space="0" w:sz="4" w:val="single"/>
              <w:bottom w:color="000000" w:space="0" w:sz="0" w:val="nil"/>
              <w:right w:color="000000" w:space="0" w:sz="0" w:val="nil"/>
            </w:tcBorders>
            <w:shd w:fill="ffffff" w:val="clear"/>
            <w:vAlign w:val="bottom"/>
          </w:tcPr>
          <w:p w:rsidR="00000000" w:rsidDel="00000000" w:rsidP="00000000" w:rsidRDefault="00000000" w:rsidRPr="00000000" w14:paraId="00000087">
            <w:pPr>
              <w:rPr>
                <w:rFonts w:ascii="Arial" w:cs="Arial" w:eastAsia="Arial" w:hAnsi="Arial"/>
                <w:sz w:val="18"/>
                <w:szCs w:val="18"/>
              </w:rPr>
            </w:pPr>
            <w:r w:rsidDel="00000000" w:rsidR="00000000" w:rsidRPr="00000000">
              <w:rPr>
                <w:rFonts w:ascii="Arial" w:cs="Arial" w:eastAsia="Arial" w:hAnsi="Arial"/>
                <w:sz w:val="18"/>
                <w:szCs w:val="18"/>
                <w:rtl w:val="0"/>
              </w:rPr>
              <w:t xml:space="preserve">1000</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88">
            <w:pPr>
              <w:rPr>
                <w:rFonts w:ascii="Arial" w:cs="Arial" w:eastAsia="Arial" w:hAnsi="Arial"/>
                <w:sz w:val="20"/>
                <w:szCs w:val="20"/>
              </w:rPr>
            </w:pPr>
            <w:r w:rsidDel="00000000" w:rsidR="00000000" w:rsidRPr="00000000">
              <w:rPr>
                <w:rFonts w:ascii="Arial" w:cs="Arial" w:eastAsia="Arial" w:hAnsi="Arial"/>
                <w:sz w:val="20"/>
                <w:szCs w:val="20"/>
                <w:rtl w:val="0"/>
              </w:rPr>
              <w:t xml:space="preserve">kas </w:t>
            </w:r>
          </w:p>
        </w:tc>
        <w:tc>
          <w:tcPr>
            <w:tcBorders>
              <w:top w:color="000000" w:space="0" w:sz="0" w:val="nil"/>
              <w:left w:color="000000" w:space="0" w:sz="0" w:val="nil"/>
              <w:bottom w:color="000000" w:space="0" w:sz="0" w:val="nil"/>
              <w:right w:color="000000" w:space="0" w:sz="8" w:val="single"/>
            </w:tcBorders>
            <w:shd w:fill="ffffff" w:val="clear"/>
            <w:vAlign w:val="bottom"/>
          </w:tcPr>
          <w:p w:rsidR="00000000" w:rsidDel="00000000" w:rsidP="00000000" w:rsidRDefault="00000000" w:rsidRPr="00000000" w14:paraId="00000089">
            <w:pPr>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€ 257,00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8A">
            <w:pPr>
              <w:rPr>
                <w:rFonts w:ascii="Arial" w:cs="Arial" w:eastAsia="Arial" w:hAnsi="Arial"/>
                <w:sz w:val="18"/>
                <w:szCs w:val="18"/>
              </w:rPr>
            </w:pPr>
            <w:r w:rsidDel="00000000" w:rsidR="00000000" w:rsidRPr="00000000">
              <w:rPr>
                <w:rFonts w:ascii="Arial" w:cs="Arial" w:eastAsia="Arial" w:hAnsi="Arial"/>
                <w:sz w:val="18"/>
                <w:szCs w:val="18"/>
                <w:rtl w:val="0"/>
              </w:rPr>
              <w:t xml:space="preserve">0610</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8B">
            <w:pPr>
              <w:rPr>
                <w:rFonts w:ascii="Arial" w:cs="Arial" w:eastAsia="Arial" w:hAnsi="Arial"/>
                <w:sz w:val="20"/>
                <w:szCs w:val="20"/>
              </w:rPr>
            </w:pPr>
            <w:r w:rsidDel="00000000" w:rsidR="00000000" w:rsidRPr="00000000">
              <w:rPr>
                <w:rFonts w:ascii="Arial" w:cs="Arial" w:eastAsia="Arial" w:hAnsi="Arial"/>
                <w:sz w:val="20"/>
                <w:szCs w:val="20"/>
                <w:rtl w:val="0"/>
              </w:rPr>
              <w:t xml:space="preserve">eigen vermogen</w:t>
            </w:r>
          </w:p>
        </w:tc>
        <w:tc>
          <w:tcPr>
            <w:tcBorders>
              <w:top w:color="000000" w:space="0" w:sz="0" w:val="nil"/>
              <w:left w:color="000000" w:space="0" w:sz="0" w:val="nil"/>
              <w:bottom w:color="000000" w:space="0" w:sz="0" w:val="nil"/>
              <w:right w:color="000000" w:space="0" w:sz="8" w:val="single"/>
            </w:tcBorders>
            <w:shd w:fill="ffffff" w:val="clear"/>
            <w:vAlign w:val="bottom"/>
          </w:tcPr>
          <w:p w:rsidR="00000000" w:rsidDel="00000000" w:rsidP="00000000" w:rsidRDefault="00000000" w:rsidRPr="00000000" w14:paraId="0000008C">
            <w:pPr>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€ 2.977,49 </w:t>
            </w:r>
          </w:p>
        </w:tc>
      </w:tr>
      <w:tr>
        <w:trPr>
          <w:trHeight w:val="280" w:hRule="atLeast"/>
        </w:trPr>
        <w:tc>
          <w:tcPr>
            <w:tcBorders>
              <w:top w:color="000000" w:space="0" w:sz="0" w:val="nil"/>
              <w:left w:color="000000" w:space="0" w:sz="4" w:val="single"/>
              <w:bottom w:color="000000" w:space="0" w:sz="0" w:val="nil"/>
              <w:right w:color="000000" w:space="0" w:sz="0" w:val="nil"/>
            </w:tcBorders>
            <w:shd w:fill="ffffff" w:val="clear"/>
            <w:vAlign w:val="bottom"/>
          </w:tcPr>
          <w:p w:rsidR="00000000" w:rsidDel="00000000" w:rsidP="00000000" w:rsidRDefault="00000000" w:rsidRPr="00000000" w14:paraId="0000008D">
            <w:pPr>
              <w:rPr>
                <w:rFonts w:ascii="Arial" w:cs="Arial" w:eastAsia="Arial" w:hAnsi="Arial"/>
                <w:sz w:val="18"/>
                <w:szCs w:val="18"/>
              </w:rPr>
            </w:pPr>
            <w:r w:rsidDel="00000000" w:rsidR="00000000" w:rsidRPr="00000000">
              <w:rPr>
                <w:rFonts w:ascii="Arial" w:cs="Arial" w:eastAsia="Arial" w:hAnsi="Arial"/>
                <w:sz w:val="18"/>
                <w:szCs w:val="18"/>
                <w:rtl w:val="0"/>
              </w:rPr>
              <w:t xml:space="preserve">1010</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8E">
            <w:pPr>
              <w:rPr>
                <w:rFonts w:ascii="Arial" w:cs="Arial" w:eastAsia="Arial" w:hAnsi="Arial"/>
                <w:sz w:val="20"/>
                <w:szCs w:val="20"/>
              </w:rPr>
            </w:pPr>
            <w:r w:rsidDel="00000000" w:rsidR="00000000" w:rsidRPr="00000000">
              <w:rPr>
                <w:rFonts w:ascii="Arial" w:cs="Arial" w:eastAsia="Arial" w:hAnsi="Arial"/>
                <w:sz w:val="20"/>
                <w:szCs w:val="20"/>
                <w:rtl w:val="0"/>
              </w:rPr>
              <w:t xml:space="preserve">bank </w:t>
            </w:r>
          </w:p>
        </w:tc>
        <w:tc>
          <w:tcPr>
            <w:tcBorders>
              <w:top w:color="000000" w:space="0" w:sz="0" w:val="nil"/>
              <w:left w:color="000000" w:space="0" w:sz="0" w:val="nil"/>
              <w:bottom w:color="000000" w:space="0" w:sz="0" w:val="nil"/>
              <w:right w:color="000000" w:space="0" w:sz="8" w:val="single"/>
            </w:tcBorders>
            <w:shd w:fill="ffffff" w:val="clear"/>
            <w:vAlign w:val="bottom"/>
          </w:tcPr>
          <w:p w:rsidR="00000000" w:rsidDel="00000000" w:rsidP="00000000" w:rsidRDefault="00000000" w:rsidRPr="00000000" w14:paraId="0000008F">
            <w:pPr>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€ 2.863,79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90">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91">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ffffff" w:val="clear"/>
            <w:vAlign w:val="bottom"/>
          </w:tcPr>
          <w:p w:rsidR="00000000" w:rsidDel="00000000" w:rsidP="00000000" w:rsidRDefault="00000000" w:rsidRPr="00000000" w14:paraId="00000092">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trHeight w:val="280" w:hRule="atLeast"/>
        </w:trPr>
        <w:tc>
          <w:tcPr>
            <w:tcBorders>
              <w:top w:color="000000" w:space="0" w:sz="0" w:val="nil"/>
              <w:left w:color="000000" w:space="0" w:sz="4" w:val="single"/>
              <w:bottom w:color="000000" w:space="0" w:sz="0" w:val="nil"/>
              <w:right w:color="000000" w:space="0" w:sz="0" w:val="nil"/>
            </w:tcBorders>
            <w:shd w:fill="ffffff" w:val="clear"/>
            <w:vAlign w:val="bottom"/>
          </w:tcPr>
          <w:p w:rsidR="00000000" w:rsidDel="00000000" w:rsidP="00000000" w:rsidRDefault="00000000" w:rsidRPr="00000000" w14:paraId="00000093">
            <w:pPr>
              <w:rPr>
                <w:rFonts w:ascii="Arial" w:cs="Arial" w:eastAsia="Arial" w:hAnsi="Arial"/>
                <w:sz w:val="18"/>
                <w:szCs w:val="18"/>
              </w:rPr>
            </w:pPr>
            <w:r w:rsidDel="00000000" w:rsidR="00000000" w:rsidRPr="00000000">
              <w:rPr>
                <w:rFonts w:ascii="Arial" w:cs="Arial" w:eastAsia="Arial" w:hAnsi="Arial"/>
                <w:sz w:val="18"/>
                <w:szCs w:val="18"/>
                <w:rtl w:val="0"/>
              </w:rPr>
              <w:t xml:space="preserve">1020</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94">
            <w:pPr>
              <w:rPr>
                <w:rFonts w:ascii="Arial" w:cs="Arial" w:eastAsia="Arial" w:hAnsi="Arial"/>
                <w:sz w:val="20"/>
                <w:szCs w:val="20"/>
              </w:rPr>
            </w:pPr>
            <w:r w:rsidDel="00000000" w:rsidR="00000000" w:rsidRPr="00000000">
              <w:rPr>
                <w:rFonts w:ascii="Arial" w:cs="Arial" w:eastAsia="Arial" w:hAnsi="Arial"/>
                <w:sz w:val="20"/>
                <w:szCs w:val="20"/>
                <w:rtl w:val="0"/>
              </w:rPr>
              <w:t xml:space="preserve">spaarrekening</w:t>
            </w:r>
          </w:p>
        </w:tc>
        <w:tc>
          <w:tcPr>
            <w:tcBorders>
              <w:top w:color="000000" w:space="0" w:sz="0" w:val="nil"/>
              <w:left w:color="000000" w:space="0" w:sz="0" w:val="nil"/>
              <w:bottom w:color="000000" w:space="0" w:sz="0" w:val="nil"/>
              <w:right w:color="000000" w:space="0" w:sz="8" w:val="single"/>
            </w:tcBorders>
            <w:shd w:fill="ffffff" w:val="clear"/>
            <w:vAlign w:val="bottom"/>
          </w:tcPr>
          <w:p w:rsidR="00000000" w:rsidDel="00000000" w:rsidP="00000000" w:rsidRDefault="00000000" w:rsidRPr="00000000" w14:paraId="00000095">
            <w:pPr>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€ 0,00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96">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97">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ffffff" w:val="clear"/>
            <w:vAlign w:val="bottom"/>
          </w:tcPr>
          <w:p w:rsidR="00000000" w:rsidDel="00000000" w:rsidP="00000000" w:rsidRDefault="00000000" w:rsidRPr="00000000" w14:paraId="00000098">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trHeight w:val="280" w:hRule="atLeast"/>
        </w:trPr>
        <w:tc>
          <w:tcPr>
            <w:tcBorders>
              <w:top w:color="000000" w:space="0" w:sz="0" w:val="nil"/>
              <w:left w:color="000000" w:space="0" w:sz="4" w:val="single"/>
              <w:bottom w:color="000000" w:space="0" w:sz="0" w:val="nil"/>
              <w:right w:color="000000" w:space="0" w:sz="0" w:val="nil"/>
            </w:tcBorders>
            <w:shd w:fill="ffffff" w:val="clear"/>
            <w:vAlign w:val="bottom"/>
          </w:tcPr>
          <w:p w:rsidR="00000000" w:rsidDel="00000000" w:rsidP="00000000" w:rsidRDefault="00000000" w:rsidRPr="00000000" w14:paraId="00000099">
            <w:pPr>
              <w:rPr>
                <w:rFonts w:ascii="Arial" w:cs="Arial" w:eastAsia="Arial" w:hAnsi="Arial"/>
                <w:sz w:val="18"/>
                <w:szCs w:val="18"/>
              </w:rPr>
            </w:pPr>
            <w:r w:rsidDel="00000000" w:rsidR="00000000" w:rsidRPr="00000000">
              <w:rPr>
                <w:rFonts w:ascii="Arial" w:cs="Arial" w:eastAsia="Arial" w:hAnsi="Arial"/>
                <w:sz w:val="18"/>
                <w:szCs w:val="18"/>
                <w:rtl w:val="0"/>
              </w:rPr>
              <w:t xml:space="preserve">1050</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9A">
            <w:pPr>
              <w:rPr>
                <w:rFonts w:ascii="Arial" w:cs="Arial" w:eastAsia="Arial" w:hAnsi="Arial"/>
                <w:sz w:val="20"/>
                <w:szCs w:val="20"/>
              </w:rPr>
            </w:pPr>
            <w:r w:rsidDel="00000000" w:rsidR="00000000" w:rsidRPr="00000000">
              <w:rPr>
                <w:rFonts w:ascii="Arial" w:cs="Arial" w:eastAsia="Arial" w:hAnsi="Arial"/>
                <w:sz w:val="20"/>
                <w:szCs w:val="20"/>
                <w:rtl w:val="0"/>
              </w:rPr>
              <w:t xml:space="preserve">overige liquide middelen</w:t>
            </w:r>
          </w:p>
        </w:tc>
        <w:tc>
          <w:tcPr>
            <w:tcBorders>
              <w:top w:color="000000" w:space="0" w:sz="0" w:val="nil"/>
              <w:left w:color="000000" w:space="0" w:sz="0" w:val="nil"/>
              <w:bottom w:color="000000" w:space="0" w:sz="0" w:val="nil"/>
              <w:right w:color="000000" w:space="0" w:sz="8" w:val="single"/>
            </w:tcBorders>
            <w:shd w:fill="ffffff" w:val="clear"/>
            <w:vAlign w:val="bottom"/>
          </w:tcPr>
          <w:p w:rsidR="00000000" w:rsidDel="00000000" w:rsidP="00000000" w:rsidRDefault="00000000" w:rsidRPr="00000000" w14:paraId="0000009B">
            <w:pPr>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€ 0,00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9C">
            <w:pPr>
              <w:rPr>
                <w:rFonts w:ascii="Arial" w:cs="Arial" w:eastAsia="Arial" w:hAnsi="Arial"/>
                <w:sz w:val="18"/>
                <w:szCs w:val="18"/>
              </w:rPr>
            </w:pPr>
            <w:r w:rsidDel="00000000" w:rsidR="00000000" w:rsidRPr="00000000">
              <w:rPr>
                <w:rFonts w:ascii="Arial" w:cs="Arial" w:eastAsia="Arial" w:hAnsi="Arial"/>
                <w:sz w:val="18"/>
                <w:szCs w:val="18"/>
                <w:rtl w:val="0"/>
              </w:rPr>
              <w:t xml:space="preserve">2200</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9D">
            <w:pPr>
              <w:rPr>
                <w:rFonts w:ascii="Arial" w:cs="Arial" w:eastAsia="Arial" w:hAnsi="Arial"/>
                <w:sz w:val="20"/>
                <w:szCs w:val="20"/>
              </w:rPr>
            </w:pPr>
            <w:r w:rsidDel="00000000" w:rsidR="00000000" w:rsidRPr="00000000">
              <w:rPr>
                <w:rFonts w:ascii="Arial" w:cs="Arial" w:eastAsia="Arial" w:hAnsi="Arial"/>
                <w:sz w:val="20"/>
                <w:szCs w:val="20"/>
                <w:rtl w:val="0"/>
              </w:rPr>
              <w:t xml:space="preserve">vraagposten</w:t>
            </w:r>
          </w:p>
        </w:tc>
        <w:tc>
          <w:tcPr>
            <w:tcBorders>
              <w:top w:color="000000" w:space="0" w:sz="0" w:val="nil"/>
              <w:left w:color="000000" w:space="0" w:sz="0" w:val="nil"/>
              <w:bottom w:color="000000" w:space="0" w:sz="0" w:val="nil"/>
              <w:right w:color="000000" w:space="0" w:sz="8" w:val="single"/>
            </w:tcBorders>
            <w:shd w:fill="ffffff" w:val="clear"/>
            <w:vAlign w:val="bottom"/>
          </w:tcPr>
          <w:p w:rsidR="00000000" w:rsidDel="00000000" w:rsidP="00000000" w:rsidRDefault="00000000" w:rsidRPr="00000000" w14:paraId="0000009E">
            <w:pPr>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€ 7,31 </w:t>
            </w:r>
          </w:p>
        </w:tc>
      </w:tr>
      <w:tr>
        <w:trPr>
          <w:trHeight w:val="120" w:hRule="atLeast"/>
        </w:trPr>
        <w:tc>
          <w:tcPr>
            <w:tcBorders>
              <w:top w:color="000000" w:space="0" w:sz="0" w:val="nil"/>
              <w:left w:color="000000" w:space="0" w:sz="4" w:val="single"/>
              <w:bottom w:color="000000" w:space="0" w:sz="0" w:val="nil"/>
              <w:right w:color="000000" w:space="0" w:sz="0" w:val="nil"/>
            </w:tcBorders>
            <w:shd w:fill="ffffff" w:val="clear"/>
            <w:vAlign w:val="bottom"/>
          </w:tcPr>
          <w:p w:rsidR="00000000" w:rsidDel="00000000" w:rsidP="00000000" w:rsidRDefault="00000000" w:rsidRPr="00000000" w14:paraId="0000009F">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A0">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ffffff" w:val="clear"/>
            <w:vAlign w:val="bottom"/>
          </w:tcPr>
          <w:p w:rsidR="00000000" w:rsidDel="00000000" w:rsidP="00000000" w:rsidRDefault="00000000" w:rsidRPr="00000000" w14:paraId="000000A1">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A2">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A3">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ffffff" w:val="clear"/>
            <w:vAlign w:val="bottom"/>
          </w:tcPr>
          <w:p w:rsidR="00000000" w:rsidDel="00000000" w:rsidP="00000000" w:rsidRDefault="00000000" w:rsidRPr="00000000" w14:paraId="000000A4">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trHeight w:val="280" w:hRule="atLeast"/>
        </w:trPr>
        <w:tc>
          <w:tcPr>
            <w:tcBorders>
              <w:top w:color="000000" w:space="0" w:sz="0" w:val="nil"/>
              <w:left w:color="000000" w:space="0" w:sz="4" w:val="single"/>
              <w:bottom w:color="000000" w:space="0" w:sz="0" w:val="nil"/>
              <w:right w:color="000000" w:space="0" w:sz="0" w:val="nil"/>
            </w:tcBorders>
            <w:shd w:fill="ffffff" w:val="clear"/>
            <w:vAlign w:val="bottom"/>
          </w:tcPr>
          <w:p w:rsidR="00000000" w:rsidDel="00000000" w:rsidP="00000000" w:rsidRDefault="00000000" w:rsidRPr="00000000" w14:paraId="000000A5">
            <w:pP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A6">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shd w:fill="ffffff" w:val="clear"/>
            <w:vAlign w:val="bottom"/>
          </w:tcPr>
          <w:p w:rsidR="00000000" w:rsidDel="00000000" w:rsidP="00000000" w:rsidRDefault="00000000" w:rsidRPr="00000000" w14:paraId="000000A7">
            <w:pPr>
              <w:jc w:val="right"/>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A8">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A9">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ffffff" w:val="clear"/>
            <w:vAlign w:val="bottom"/>
          </w:tcPr>
          <w:p w:rsidR="00000000" w:rsidDel="00000000" w:rsidP="00000000" w:rsidRDefault="00000000" w:rsidRPr="00000000" w14:paraId="000000AA">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trHeight w:val="280" w:hRule="atLeast"/>
        </w:trPr>
        <w:tc>
          <w:tcPr>
            <w:tcBorders>
              <w:top w:color="000000" w:space="0" w:sz="0" w:val="nil"/>
              <w:left w:color="000000" w:space="0" w:sz="4" w:val="single"/>
              <w:bottom w:color="000000" w:space="0" w:sz="0" w:val="nil"/>
              <w:right w:color="000000" w:space="0" w:sz="0" w:val="nil"/>
            </w:tcBorders>
            <w:shd w:fill="ffffff" w:val="clear"/>
            <w:vAlign w:val="bottom"/>
          </w:tcPr>
          <w:p w:rsidR="00000000" w:rsidDel="00000000" w:rsidP="00000000" w:rsidRDefault="00000000" w:rsidRPr="00000000" w14:paraId="000000AB">
            <w:pPr>
              <w:rPr>
                <w:rFonts w:ascii="Arial" w:cs="Arial" w:eastAsia="Arial" w:hAnsi="Arial"/>
                <w:sz w:val="18"/>
                <w:szCs w:val="18"/>
              </w:rPr>
            </w:pPr>
            <w:r w:rsidDel="00000000" w:rsidR="00000000" w:rsidRPr="00000000">
              <w:rPr>
                <w:rFonts w:ascii="Arial" w:cs="Arial" w:eastAsia="Arial" w:hAnsi="Arial"/>
                <w:sz w:val="18"/>
                <w:szCs w:val="18"/>
                <w:rtl w:val="0"/>
              </w:rPr>
              <w:t xml:space="preserve">1300</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AC">
            <w:pPr>
              <w:rPr>
                <w:rFonts w:ascii="Arial" w:cs="Arial" w:eastAsia="Arial" w:hAnsi="Arial"/>
                <w:sz w:val="20"/>
                <w:szCs w:val="20"/>
              </w:rPr>
            </w:pPr>
            <w:r w:rsidDel="00000000" w:rsidR="00000000" w:rsidRPr="00000000">
              <w:rPr>
                <w:rFonts w:ascii="Arial" w:cs="Arial" w:eastAsia="Arial" w:hAnsi="Arial"/>
                <w:sz w:val="20"/>
                <w:szCs w:val="20"/>
                <w:rtl w:val="0"/>
              </w:rPr>
              <w:t xml:space="preserve">debiteuren</w:t>
            </w:r>
          </w:p>
        </w:tc>
        <w:tc>
          <w:tcPr>
            <w:tcBorders>
              <w:top w:color="000000" w:space="0" w:sz="0" w:val="nil"/>
              <w:left w:color="000000" w:space="0" w:sz="0" w:val="nil"/>
              <w:bottom w:color="000000" w:space="0" w:sz="0" w:val="nil"/>
              <w:right w:color="000000" w:space="0" w:sz="8" w:val="single"/>
            </w:tcBorders>
            <w:shd w:fill="ffffff" w:val="clear"/>
            <w:vAlign w:val="bottom"/>
          </w:tcPr>
          <w:p w:rsidR="00000000" w:rsidDel="00000000" w:rsidP="00000000" w:rsidRDefault="00000000" w:rsidRPr="00000000" w14:paraId="000000AD">
            <w:pPr>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€ 0,00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AE">
            <w:pPr>
              <w:rPr>
                <w:rFonts w:ascii="Arial" w:cs="Arial" w:eastAsia="Arial" w:hAnsi="Arial"/>
                <w:sz w:val="18"/>
                <w:szCs w:val="18"/>
              </w:rPr>
            </w:pPr>
            <w:r w:rsidDel="00000000" w:rsidR="00000000" w:rsidRPr="00000000">
              <w:rPr>
                <w:rFonts w:ascii="Arial" w:cs="Arial" w:eastAsia="Arial" w:hAnsi="Arial"/>
                <w:sz w:val="18"/>
                <w:szCs w:val="18"/>
                <w:rtl w:val="0"/>
              </w:rPr>
              <w:t xml:space="preserve">1600</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AF">
            <w:pPr>
              <w:rPr>
                <w:rFonts w:ascii="Arial" w:cs="Arial" w:eastAsia="Arial" w:hAnsi="Arial"/>
                <w:sz w:val="20"/>
                <w:szCs w:val="20"/>
              </w:rPr>
            </w:pPr>
            <w:r w:rsidDel="00000000" w:rsidR="00000000" w:rsidRPr="00000000">
              <w:rPr>
                <w:rFonts w:ascii="Arial" w:cs="Arial" w:eastAsia="Arial" w:hAnsi="Arial"/>
                <w:sz w:val="20"/>
                <w:szCs w:val="20"/>
                <w:rtl w:val="0"/>
              </w:rPr>
              <w:t xml:space="preserve">crediteuren</w:t>
            </w:r>
          </w:p>
        </w:tc>
        <w:tc>
          <w:tcPr>
            <w:tcBorders>
              <w:top w:color="000000" w:space="0" w:sz="0" w:val="nil"/>
              <w:left w:color="000000" w:space="0" w:sz="0" w:val="nil"/>
              <w:bottom w:color="000000" w:space="0" w:sz="0" w:val="nil"/>
              <w:right w:color="000000" w:space="0" w:sz="8" w:val="single"/>
            </w:tcBorders>
            <w:shd w:fill="ffffff" w:val="clear"/>
            <w:vAlign w:val="bottom"/>
          </w:tcPr>
          <w:p w:rsidR="00000000" w:rsidDel="00000000" w:rsidP="00000000" w:rsidRDefault="00000000" w:rsidRPr="00000000" w14:paraId="000000B0">
            <w:pPr>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€ 0,00 </w:t>
            </w:r>
          </w:p>
        </w:tc>
      </w:tr>
      <w:tr>
        <w:trPr>
          <w:trHeight w:val="280" w:hRule="atLeast"/>
        </w:trPr>
        <w:tc>
          <w:tcPr>
            <w:tcBorders>
              <w:top w:color="000000" w:space="0" w:sz="0" w:val="nil"/>
              <w:left w:color="000000" w:space="0" w:sz="4" w:val="single"/>
              <w:bottom w:color="000000" w:space="0" w:sz="0" w:val="nil"/>
              <w:right w:color="000000" w:space="0" w:sz="0" w:val="nil"/>
            </w:tcBorders>
            <w:shd w:fill="ffffff" w:val="clear"/>
            <w:vAlign w:val="bottom"/>
          </w:tcPr>
          <w:p w:rsidR="00000000" w:rsidDel="00000000" w:rsidP="00000000" w:rsidRDefault="00000000" w:rsidRPr="00000000" w14:paraId="000000B1">
            <w:pPr>
              <w:rPr>
                <w:rFonts w:ascii="Arial" w:cs="Arial" w:eastAsia="Arial" w:hAnsi="Arial"/>
                <w:sz w:val="18"/>
                <w:szCs w:val="18"/>
              </w:rPr>
            </w:pPr>
            <w:r w:rsidDel="00000000" w:rsidR="00000000" w:rsidRPr="00000000">
              <w:rPr>
                <w:rFonts w:ascii="Arial" w:cs="Arial" w:eastAsia="Arial" w:hAnsi="Arial"/>
                <w:sz w:val="18"/>
                <w:szCs w:val="18"/>
                <w:rtl w:val="0"/>
              </w:rPr>
              <w:t xml:space="preserve">1720</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B2">
            <w:pPr>
              <w:rPr>
                <w:rFonts w:ascii="Arial" w:cs="Arial" w:eastAsia="Arial" w:hAnsi="Arial"/>
                <w:sz w:val="20"/>
                <w:szCs w:val="20"/>
              </w:rPr>
            </w:pPr>
            <w:r w:rsidDel="00000000" w:rsidR="00000000" w:rsidRPr="00000000">
              <w:rPr>
                <w:rFonts w:ascii="Arial" w:cs="Arial" w:eastAsia="Arial" w:hAnsi="Arial"/>
                <w:sz w:val="20"/>
                <w:szCs w:val="20"/>
                <w:rtl w:val="0"/>
              </w:rPr>
              <w:t xml:space="preserve">voorbelasting (BTW)</w:t>
            </w:r>
          </w:p>
        </w:tc>
        <w:tc>
          <w:tcPr>
            <w:tcBorders>
              <w:top w:color="000000" w:space="0" w:sz="0" w:val="nil"/>
              <w:left w:color="000000" w:space="0" w:sz="0" w:val="nil"/>
              <w:bottom w:color="000000" w:space="0" w:sz="0" w:val="nil"/>
              <w:right w:color="000000" w:space="0" w:sz="8" w:val="single"/>
            </w:tcBorders>
            <w:shd w:fill="ffffff" w:val="clear"/>
            <w:vAlign w:val="bottom"/>
          </w:tcPr>
          <w:p w:rsidR="00000000" w:rsidDel="00000000" w:rsidP="00000000" w:rsidRDefault="00000000" w:rsidRPr="00000000" w14:paraId="000000B3">
            <w:pPr>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€ 7,07</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B4">
            <w:pPr>
              <w:rPr>
                <w:rFonts w:ascii="Arial" w:cs="Arial" w:eastAsia="Arial" w:hAnsi="Arial"/>
                <w:sz w:val="18"/>
                <w:szCs w:val="18"/>
              </w:rPr>
            </w:pPr>
            <w:r w:rsidDel="00000000" w:rsidR="00000000" w:rsidRPr="00000000">
              <w:rPr>
                <w:rFonts w:ascii="Arial" w:cs="Arial" w:eastAsia="Arial" w:hAnsi="Arial"/>
                <w:sz w:val="18"/>
                <w:szCs w:val="18"/>
                <w:rtl w:val="0"/>
              </w:rPr>
              <w:t xml:space="preserve">1701</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B5">
            <w:pPr>
              <w:rPr>
                <w:rFonts w:ascii="Arial" w:cs="Arial" w:eastAsia="Arial" w:hAnsi="Arial"/>
                <w:sz w:val="20"/>
                <w:szCs w:val="20"/>
              </w:rPr>
            </w:pPr>
            <w:r w:rsidDel="00000000" w:rsidR="00000000" w:rsidRPr="00000000">
              <w:rPr>
                <w:rFonts w:ascii="Arial" w:cs="Arial" w:eastAsia="Arial" w:hAnsi="Arial"/>
                <w:sz w:val="20"/>
                <w:szCs w:val="20"/>
                <w:rtl w:val="0"/>
              </w:rPr>
              <w:t xml:space="preserve">BTW-afdr-6%</w:t>
            </w:r>
          </w:p>
        </w:tc>
        <w:tc>
          <w:tcPr>
            <w:tcBorders>
              <w:top w:color="000000" w:space="0" w:sz="0" w:val="nil"/>
              <w:left w:color="000000" w:space="0" w:sz="0" w:val="nil"/>
              <w:bottom w:color="000000" w:space="0" w:sz="0" w:val="nil"/>
              <w:right w:color="000000" w:space="0" w:sz="8" w:val="single"/>
            </w:tcBorders>
            <w:shd w:fill="ffffff" w:val="clear"/>
            <w:vAlign w:val="bottom"/>
          </w:tcPr>
          <w:p w:rsidR="00000000" w:rsidDel="00000000" w:rsidP="00000000" w:rsidRDefault="00000000" w:rsidRPr="00000000" w14:paraId="000000B6">
            <w:pPr>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€ 143,06 </w:t>
            </w:r>
          </w:p>
        </w:tc>
      </w:tr>
      <w:tr>
        <w:trPr>
          <w:trHeight w:val="280" w:hRule="atLeast"/>
        </w:trPr>
        <w:tc>
          <w:tcPr>
            <w:tcBorders>
              <w:top w:color="000000" w:space="0" w:sz="0" w:val="nil"/>
              <w:left w:color="000000" w:space="0" w:sz="4" w:val="single"/>
              <w:bottom w:color="000000" w:space="0" w:sz="0" w:val="nil"/>
              <w:right w:color="000000" w:space="0" w:sz="0" w:val="nil"/>
            </w:tcBorders>
            <w:shd w:fill="ffffff" w:val="clear"/>
            <w:vAlign w:val="bottom"/>
          </w:tcPr>
          <w:p w:rsidR="00000000" w:rsidDel="00000000" w:rsidP="00000000" w:rsidRDefault="00000000" w:rsidRPr="00000000" w14:paraId="000000B7">
            <w:pP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B8">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shd w:fill="ffffff" w:val="clear"/>
            <w:vAlign w:val="bottom"/>
          </w:tcPr>
          <w:p w:rsidR="00000000" w:rsidDel="00000000" w:rsidP="00000000" w:rsidRDefault="00000000" w:rsidRPr="00000000" w14:paraId="000000B9">
            <w:pPr>
              <w:jc w:val="right"/>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BA">
            <w:pP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BB">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shd w:fill="ffffff" w:val="clear"/>
            <w:vAlign w:val="bottom"/>
          </w:tcPr>
          <w:p w:rsidR="00000000" w:rsidDel="00000000" w:rsidP="00000000" w:rsidRDefault="00000000" w:rsidRPr="00000000" w14:paraId="000000BC">
            <w:pPr>
              <w:jc w:val="right"/>
              <w:rPr>
                <w:rFonts w:ascii="Arial" w:cs="Arial" w:eastAsia="Arial" w:hAnsi="Arial"/>
                <w:sz w:val="22"/>
                <w:szCs w:val="22"/>
              </w:rPr>
            </w:pPr>
            <w:r w:rsidDel="00000000" w:rsidR="00000000" w:rsidRPr="00000000">
              <w:rPr>
                <w:rtl w:val="0"/>
              </w:rPr>
            </w:r>
          </w:p>
        </w:tc>
      </w:tr>
      <w:tr>
        <w:trPr>
          <w:trHeight w:val="120" w:hRule="atLeast"/>
        </w:trPr>
        <w:tc>
          <w:tcPr>
            <w:tcBorders>
              <w:top w:color="000000" w:space="0" w:sz="0" w:val="nil"/>
              <w:left w:color="000000" w:space="0" w:sz="4" w:val="single"/>
              <w:bottom w:color="000000" w:space="0" w:sz="0" w:val="nil"/>
              <w:right w:color="000000" w:space="0" w:sz="0" w:val="nil"/>
            </w:tcBorders>
            <w:shd w:fill="ffffff" w:val="clear"/>
            <w:vAlign w:val="bottom"/>
          </w:tcPr>
          <w:p w:rsidR="00000000" w:rsidDel="00000000" w:rsidP="00000000" w:rsidRDefault="00000000" w:rsidRPr="00000000" w14:paraId="000000BD">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BE">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ffffff" w:val="clear"/>
            <w:vAlign w:val="bottom"/>
          </w:tcPr>
          <w:p w:rsidR="00000000" w:rsidDel="00000000" w:rsidP="00000000" w:rsidRDefault="00000000" w:rsidRPr="00000000" w14:paraId="000000BF">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C0">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C1">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ffffff" w:val="clear"/>
            <w:vAlign w:val="bottom"/>
          </w:tcPr>
          <w:p w:rsidR="00000000" w:rsidDel="00000000" w:rsidP="00000000" w:rsidRDefault="00000000" w:rsidRPr="00000000" w14:paraId="000000C2">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trHeight w:val="280" w:hRule="atLeast"/>
        </w:trPr>
        <w:tc>
          <w:tcPr>
            <w:tcBorders>
              <w:top w:color="000000" w:space="0" w:sz="0" w:val="nil"/>
              <w:left w:color="000000" w:space="0" w:sz="4" w:val="single"/>
              <w:bottom w:color="000000" w:space="0" w:sz="4" w:val="single"/>
              <w:right w:color="000000" w:space="0" w:sz="0" w:val="nil"/>
            </w:tcBorders>
            <w:shd w:fill="ffffff" w:val="clear"/>
            <w:vAlign w:val="bottom"/>
          </w:tcPr>
          <w:p w:rsidR="00000000" w:rsidDel="00000000" w:rsidP="00000000" w:rsidRDefault="00000000" w:rsidRPr="00000000" w14:paraId="000000C3">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ffffff" w:val="clear"/>
            <w:vAlign w:val="bottom"/>
          </w:tcPr>
          <w:p w:rsidR="00000000" w:rsidDel="00000000" w:rsidP="00000000" w:rsidRDefault="00000000" w:rsidRPr="00000000" w14:paraId="000000C4">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ffffff" w:val="clear"/>
            <w:vAlign w:val="bottom"/>
          </w:tcPr>
          <w:p w:rsidR="00000000" w:rsidDel="00000000" w:rsidP="00000000" w:rsidRDefault="00000000" w:rsidRPr="00000000" w14:paraId="000000C5">
            <w:pPr>
              <w:jc w:val="righ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€ 3.127,86</w:t>
            </w:r>
          </w:p>
        </w:tc>
        <w:tc>
          <w:tcPr>
            <w:tcBorders>
              <w:top w:color="000000" w:space="0" w:sz="0" w:val="nil"/>
              <w:left w:color="000000" w:space="0" w:sz="0" w:val="nil"/>
              <w:bottom w:color="000000" w:space="0" w:sz="8" w:val="single"/>
              <w:right w:color="000000" w:space="0" w:sz="0" w:val="nil"/>
            </w:tcBorders>
            <w:shd w:fill="ffffff" w:val="clear"/>
            <w:vAlign w:val="bottom"/>
          </w:tcPr>
          <w:p w:rsidR="00000000" w:rsidDel="00000000" w:rsidP="00000000" w:rsidRDefault="00000000" w:rsidRPr="00000000" w14:paraId="000000C6">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ffffff" w:val="clear"/>
            <w:vAlign w:val="bottom"/>
          </w:tcPr>
          <w:p w:rsidR="00000000" w:rsidDel="00000000" w:rsidP="00000000" w:rsidRDefault="00000000" w:rsidRPr="00000000" w14:paraId="000000C7">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ffffff" w:val="clear"/>
            <w:vAlign w:val="bottom"/>
          </w:tcPr>
          <w:p w:rsidR="00000000" w:rsidDel="00000000" w:rsidP="00000000" w:rsidRDefault="00000000" w:rsidRPr="00000000" w14:paraId="000000C8">
            <w:pPr>
              <w:jc w:val="righ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€ 3.127,86 </w:t>
            </w:r>
          </w:p>
        </w:tc>
      </w:tr>
    </w:tbl>
    <w:p w:rsidR="00000000" w:rsidDel="00000000" w:rsidP="00000000" w:rsidRDefault="00000000" w:rsidRPr="00000000" w14:paraId="000000C9">
      <w:pPr>
        <w:rPr>
          <w:rFonts w:ascii="Arial" w:cs="Arial" w:eastAsia="Arial" w:hAnsi="Arial"/>
          <w:b w:val="1"/>
        </w:rPr>
      </w:pPr>
      <w:r w:rsidDel="00000000" w:rsidR="00000000" w:rsidRPr="00000000">
        <w:rPr>
          <w:rtl w:val="0"/>
        </w:rPr>
      </w:r>
    </w:p>
    <w:p w:rsidR="00000000" w:rsidDel="00000000" w:rsidP="00000000" w:rsidRDefault="00000000" w:rsidRPr="00000000" w14:paraId="000000CA">
      <w:pPr>
        <w:rPr>
          <w:rFonts w:ascii="Arial" w:cs="Arial" w:eastAsia="Arial" w:hAnsi="Arial"/>
          <w:b w:val="1"/>
        </w:rPr>
      </w:pPr>
      <w:r w:rsidDel="00000000" w:rsidR="00000000" w:rsidRPr="00000000">
        <w:rPr>
          <w:rtl w:val="0"/>
        </w:rPr>
      </w:r>
    </w:p>
    <w:p w:rsidR="00000000" w:rsidDel="00000000" w:rsidP="00000000" w:rsidRDefault="00000000" w:rsidRPr="00000000" w14:paraId="000000CB">
      <w:pPr>
        <w:rPr>
          <w:rFonts w:ascii="Arial" w:cs="Arial" w:eastAsia="Arial" w:hAnsi="Arial"/>
          <w:b w:val="1"/>
        </w:rPr>
      </w:pPr>
      <w:r w:rsidDel="00000000" w:rsidR="00000000" w:rsidRPr="00000000">
        <w:rPr>
          <w:rtl w:val="0"/>
        </w:rPr>
      </w:r>
    </w:p>
    <w:p w:rsidR="00000000" w:rsidDel="00000000" w:rsidP="00000000" w:rsidRDefault="00000000" w:rsidRPr="00000000" w14:paraId="000000CC">
      <w:pPr>
        <w:rPr>
          <w:rFonts w:ascii="Arial" w:cs="Arial" w:eastAsia="Arial" w:hAnsi="Arial"/>
          <w:i w:val="1"/>
          <w:sz w:val="32"/>
          <w:szCs w:val="32"/>
        </w:rPr>
      </w:pPr>
      <w:r w:rsidDel="00000000" w:rsidR="00000000" w:rsidRPr="00000000">
        <w:rPr>
          <w:rFonts w:ascii="Arial" w:cs="Arial" w:eastAsia="Arial" w:hAnsi="Arial"/>
          <w:i w:val="1"/>
          <w:sz w:val="32"/>
          <w:szCs w:val="32"/>
          <w:rtl w:val="0"/>
        </w:rPr>
        <w:t xml:space="preserve">Toelichting</w:t>
      </w:r>
    </w:p>
    <w:p w:rsidR="00000000" w:rsidDel="00000000" w:rsidP="00000000" w:rsidRDefault="00000000" w:rsidRPr="00000000" w14:paraId="000000CD">
      <w:pPr>
        <w:rPr>
          <w:rFonts w:ascii="Arial" w:cs="Arial" w:eastAsia="Arial" w:hAnsi="Arial"/>
        </w:rPr>
      </w:pPr>
      <w:r w:rsidDel="00000000" w:rsidR="00000000" w:rsidRPr="00000000">
        <w:rPr>
          <w:rtl w:val="0"/>
        </w:rPr>
      </w:r>
    </w:p>
    <w:p w:rsidR="00000000" w:rsidDel="00000000" w:rsidP="00000000" w:rsidRDefault="00000000" w:rsidRPr="00000000" w14:paraId="000000CE">
      <w:pPr>
        <w:jc w:val="both"/>
        <w:rPr>
          <w:rFonts w:ascii="Arial" w:cs="Arial" w:eastAsia="Arial" w:hAnsi="Arial"/>
          <w:b w:val="1"/>
        </w:rPr>
      </w:pPr>
      <w:r w:rsidDel="00000000" w:rsidR="00000000" w:rsidRPr="00000000">
        <w:rPr>
          <w:rFonts w:ascii="Arial" w:cs="Arial" w:eastAsia="Arial" w:hAnsi="Arial"/>
          <w:b w:val="1"/>
          <w:rtl w:val="0"/>
        </w:rPr>
        <w:t xml:space="preserve">Belasting</w:t>
      </w:r>
    </w:p>
    <w:p w:rsidR="00000000" w:rsidDel="00000000" w:rsidP="00000000" w:rsidRDefault="00000000" w:rsidRPr="00000000" w14:paraId="000000CF">
      <w:pPr>
        <w:jc w:val="both"/>
        <w:rPr>
          <w:rFonts w:ascii="Arial" w:cs="Arial" w:eastAsia="Arial" w:hAnsi="Arial"/>
        </w:rPr>
      </w:pPr>
      <w:r w:rsidDel="00000000" w:rsidR="00000000" w:rsidRPr="00000000">
        <w:rPr>
          <w:rFonts w:ascii="Arial" w:cs="Arial" w:eastAsia="Arial" w:hAnsi="Arial"/>
          <w:rtl w:val="0"/>
        </w:rPr>
        <w:t xml:space="preserve">De omzetbelasting over periode 2 moet nog gedaan worden. Er zal 135,99 betaald moeten worden.</w:t>
      </w:r>
    </w:p>
    <w:p w:rsidR="00000000" w:rsidDel="00000000" w:rsidP="00000000" w:rsidRDefault="00000000" w:rsidRPr="00000000" w14:paraId="000000D0">
      <w:pPr>
        <w:jc w:val="both"/>
        <w:rPr>
          <w:rFonts w:ascii="Arial" w:cs="Arial" w:eastAsia="Arial" w:hAnsi="Arial"/>
        </w:rPr>
      </w:pPr>
      <w:r w:rsidDel="00000000" w:rsidR="00000000" w:rsidRPr="00000000">
        <w:rPr>
          <w:rtl w:val="0"/>
        </w:rPr>
      </w:r>
    </w:p>
    <w:p w:rsidR="00000000" w:rsidDel="00000000" w:rsidP="00000000" w:rsidRDefault="00000000" w:rsidRPr="00000000" w14:paraId="000000D1">
      <w:pPr>
        <w:jc w:val="both"/>
        <w:rPr>
          <w:rFonts w:ascii="Arial" w:cs="Arial" w:eastAsia="Arial" w:hAnsi="Arial"/>
          <w:b w:val="1"/>
        </w:rPr>
      </w:pPr>
      <w:r w:rsidDel="00000000" w:rsidR="00000000" w:rsidRPr="00000000">
        <w:rPr>
          <w:rFonts w:ascii="Arial" w:cs="Arial" w:eastAsia="Arial" w:hAnsi="Arial"/>
          <w:b w:val="1"/>
          <w:rtl w:val="0"/>
        </w:rPr>
        <w:t xml:space="preserve">Vraagposten</w:t>
      </w:r>
    </w:p>
    <w:p w:rsidR="00000000" w:rsidDel="00000000" w:rsidP="00000000" w:rsidRDefault="00000000" w:rsidRPr="00000000" w14:paraId="000000D2">
      <w:pPr>
        <w:jc w:val="both"/>
        <w:rPr>
          <w:rFonts w:ascii="Arial" w:cs="Arial" w:eastAsia="Arial" w:hAnsi="Arial"/>
        </w:rPr>
      </w:pPr>
      <w:r w:rsidDel="00000000" w:rsidR="00000000" w:rsidRPr="00000000">
        <w:rPr>
          <w:rFonts w:ascii="Arial" w:cs="Arial" w:eastAsia="Arial" w:hAnsi="Arial"/>
          <w:rtl w:val="0"/>
        </w:rPr>
        <w:t xml:space="preserve">Er staat nog 1 vraagpost open die afgeschreven zal worden onder ‘Overige inkomsten’ na de overdracht.</w:t>
      </w:r>
    </w:p>
    <w:p w:rsidR="00000000" w:rsidDel="00000000" w:rsidP="00000000" w:rsidRDefault="00000000" w:rsidRPr="00000000" w14:paraId="000000D3">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D4">
      <w:pPr>
        <w:jc w:val="both"/>
        <w:rPr>
          <w:rFonts w:ascii="Arial" w:cs="Arial" w:eastAsia="Arial" w:hAnsi="Arial"/>
          <w:b w:val="1"/>
        </w:rPr>
      </w:pPr>
      <w:r w:rsidDel="00000000" w:rsidR="00000000" w:rsidRPr="00000000">
        <w:rPr>
          <w:rFonts w:ascii="Arial" w:cs="Arial" w:eastAsia="Arial" w:hAnsi="Arial"/>
          <w:b w:val="1"/>
          <w:rtl w:val="0"/>
        </w:rPr>
        <w:t xml:space="preserve">Liquide middelen</w:t>
      </w:r>
    </w:p>
    <w:p w:rsidR="00000000" w:rsidDel="00000000" w:rsidP="00000000" w:rsidRDefault="00000000" w:rsidRPr="00000000" w14:paraId="000000D5">
      <w:pPr>
        <w:jc w:val="both"/>
        <w:rPr>
          <w:rFonts w:ascii="Arial" w:cs="Arial" w:eastAsia="Arial" w:hAnsi="Arial"/>
          <w:b w:val="1"/>
        </w:rPr>
      </w:pPr>
      <w:bookmarkStart w:colFirst="0" w:colLast="0" w:name="_gjdgxs" w:id="0"/>
      <w:bookmarkEnd w:id="0"/>
      <w:r w:rsidDel="00000000" w:rsidR="00000000" w:rsidRPr="00000000">
        <w:rPr>
          <w:rFonts w:ascii="Arial" w:cs="Arial" w:eastAsia="Arial" w:hAnsi="Arial"/>
          <w:rtl w:val="0"/>
        </w:rPr>
        <w:t xml:space="preserve">Bij de verhuizing van ABN AMBRO naar Rabobank Eindhoven-Veldhoven is de spaarrekening opgezegd.</w:t>
      </w:r>
      <w:r w:rsidDel="00000000" w:rsidR="00000000" w:rsidRPr="00000000">
        <w:br w:type="page"/>
      </w:r>
      <w:r w:rsidDel="00000000" w:rsidR="00000000" w:rsidRPr="00000000">
        <w:rPr>
          <w:rtl w:val="0"/>
        </w:rPr>
      </w:r>
    </w:p>
    <w:p w:rsidR="00000000" w:rsidDel="00000000" w:rsidP="00000000" w:rsidRDefault="00000000" w:rsidRPr="00000000" w14:paraId="000000D6">
      <w:pPr>
        <w:rPr>
          <w:rFonts w:ascii="Arial" w:cs="Arial" w:eastAsia="Arial" w:hAnsi="Arial"/>
          <w:sz w:val="44"/>
          <w:szCs w:val="44"/>
        </w:rPr>
      </w:pPr>
      <w:r w:rsidDel="00000000" w:rsidR="00000000" w:rsidRPr="00000000">
        <w:rPr>
          <w:rFonts w:ascii="Arial" w:cs="Arial" w:eastAsia="Arial" w:hAnsi="Arial"/>
          <w:sz w:val="44"/>
          <w:szCs w:val="44"/>
          <w:rtl w:val="0"/>
        </w:rPr>
        <w:t xml:space="preserve">Resultatenrekening </w:t>
      </w:r>
    </w:p>
    <w:p w:rsidR="00000000" w:rsidDel="00000000" w:rsidP="00000000" w:rsidRDefault="00000000" w:rsidRPr="00000000" w14:paraId="000000D7">
      <w:pPr>
        <w:rPr>
          <w:rFonts w:ascii="Arial" w:cs="Arial" w:eastAsia="Arial" w:hAnsi="Arial"/>
          <w:sz w:val="8"/>
          <w:szCs w:val="8"/>
        </w:rPr>
      </w:pPr>
      <w:r w:rsidDel="00000000" w:rsidR="00000000" w:rsidRPr="00000000">
        <w:rPr>
          <w:rtl w:val="0"/>
        </w:rPr>
      </w:r>
    </w:p>
    <w:tbl>
      <w:tblPr>
        <w:tblStyle w:val="Table3"/>
        <w:tblW w:w="10631.999999999998" w:type="dxa"/>
        <w:jc w:val="left"/>
        <w:tblInd w:w="-714.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363"/>
        <w:gridCol w:w="5269"/>
        <w:tblGridChange w:id="0">
          <w:tblGrid>
            <w:gridCol w:w="5363"/>
            <w:gridCol w:w="5269"/>
          </w:tblGrid>
        </w:tblGridChange>
      </w:tblGrid>
      <w:tr>
        <w:tc>
          <w:tcPr/>
          <w:p w:rsidR="00000000" w:rsidDel="00000000" w:rsidP="00000000" w:rsidRDefault="00000000" w:rsidRPr="00000000" w14:paraId="000000D8">
            <w:pPr>
              <w:jc w:val="center"/>
              <w:rPr>
                <w:rFonts w:ascii="Arial" w:cs="Arial" w:eastAsia="Arial" w:hAnsi="Arial"/>
                <w:b w:val="1"/>
              </w:rPr>
            </w:pPr>
            <w:r w:rsidDel="00000000" w:rsidR="00000000" w:rsidRPr="00000000">
              <w:rPr>
                <w:rFonts w:ascii="Arial" w:cs="Arial" w:eastAsia="Arial" w:hAnsi="Arial"/>
                <w:b w:val="1"/>
                <w:sz w:val="32"/>
                <w:szCs w:val="32"/>
                <w:rtl w:val="0"/>
              </w:rPr>
              <w:t xml:space="preserve">Baten</w:t>
            </w:r>
            <w:r w:rsidDel="00000000" w:rsidR="00000000" w:rsidRPr="00000000">
              <w:rPr>
                <w:rtl w:val="0"/>
              </w:rPr>
            </w:r>
          </w:p>
          <w:p w:rsidR="00000000" w:rsidDel="00000000" w:rsidP="00000000" w:rsidRDefault="00000000" w:rsidRPr="00000000" w14:paraId="000000D9">
            <w:pPr>
              <w:rPr>
                <w:sz w:val="20"/>
                <w:szCs w:val="20"/>
              </w:rPr>
            </w:pPr>
            <w:r w:rsidDel="00000000" w:rsidR="00000000" w:rsidRPr="00000000">
              <w:rPr>
                <w:rtl w:val="0"/>
              </w:rPr>
            </w:r>
          </w:p>
          <w:tbl>
            <w:tblPr>
              <w:tblStyle w:val="Table4"/>
              <w:tblW w:w="5094.0" w:type="dxa"/>
              <w:jc w:val="left"/>
              <w:tblLayout w:type="fixed"/>
              <w:tblLook w:val="0400"/>
            </w:tblPr>
            <w:tblGrid>
              <w:gridCol w:w="496"/>
              <w:gridCol w:w="3222"/>
              <w:gridCol w:w="1376"/>
              <w:tblGridChange w:id="0">
                <w:tblGrid>
                  <w:gridCol w:w="496"/>
                  <w:gridCol w:w="3222"/>
                  <w:gridCol w:w="1376"/>
                </w:tblGrid>
              </w:tblGridChange>
            </w:tblGrid>
            <w:tr>
              <w:trPr>
                <w:trHeight w:val="260" w:hRule="atLeast"/>
              </w:trPr>
              <w:tc>
                <w:tcPr>
                  <w:gridSpan w:val="2"/>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D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Directe opbrengsten</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DC">
                  <w:pPr>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€ 2.184,40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DD">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8201</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DE">
                  <w:pPr>
                    <w:rPr>
                      <w:rFonts w:ascii="Arial" w:cs="Arial" w:eastAsia="Arial" w:hAnsi="Arial"/>
                      <w:sz w:val="18"/>
                      <w:szCs w:val="18"/>
                    </w:rPr>
                  </w:pPr>
                  <w:r w:rsidDel="00000000" w:rsidR="00000000" w:rsidRPr="00000000">
                    <w:rPr>
                      <w:rFonts w:ascii="Arial" w:cs="Arial" w:eastAsia="Arial" w:hAnsi="Arial"/>
                      <w:sz w:val="18"/>
                      <w:szCs w:val="18"/>
                      <w:rtl w:val="0"/>
                    </w:rPr>
                    <w:t xml:space="preserve">kaartverkoop optredens 6%</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DF">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€ 0,00</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E0">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8202</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E1">
                  <w:pPr>
                    <w:rPr>
                      <w:rFonts w:ascii="Arial" w:cs="Arial" w:eastAsia="Arial" w:hAnsi="Arial"/>
                      <w:sz w:val="18"/>
                      <w:szCs w:val="18"/>
                    </w:rPr>
                  </w:pPr>
                  <w:r w:rsidDel="00000000" w:rsidR="00000000" w:rsidRPr="00000000">
                    <w:rPr>
                      <w:rFonts w:ascii="Arial" w:cs="Arial" w:eastAsia="Arial" w:hAnsi="Arial"/>
                      <w:sz w:val="18"/>
                      <w:szCs w:val="18"/>
                      <w:rtl w:val="0"/>
                    </w:rPr>
                    <w:t xml:space="preserve">kaartverkoop feest 6%</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E2">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€ 0,00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E3">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8203</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E4">
                  <w:pPr>
                    <w:rPr>
                      <w:rFonts w:ascii="Arial" w:cs="Arial" w:eastAsia="Arial" w:hAnsi="Arial"/>
                      <w:sz w:val="18"/>
                      <w:szCs w:val="18"/>
                    </w:rPr>
                  </w:pPr>
                  <w:r w:rsidDel="00000000" w:rsidR="00000000" w:rsidRPr="00000000">
                    <w:rPr>
                      <w:rFonts w:ascii="Arial" w:cs="Arial" w:eastAsia="Arial" w:hAnsi="Arial"/>
                      <w:sz w:val="18"/>
                      <w:szCs w:val="18"/>
                      <w:rtl w:val="0"/>
                    </w:rPr>
                    <w:t xml:space="preserve">kaartverkoop combinatie 6%</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E5">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€ 2.184,40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E6">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8180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E7">
                  <w:pPr>
                    <w:rPr>
                      <w:rFonts w:ascii="Arial" w:cs="Arial" w:eastAsia="Arial" w:hAnsi="Arial"/>
                      <w:sz w:val="18"/>
                      <w:szCs w:val="18"/>
                    </w:rPr>
                  </w:pPr>
                  <w:r w:rsidDel="00000000" w:rsidR="00000000" w:rsidRPr="00000000">
                    <w:rPr>
                      <w:rFonts w:ascii="Arial" w:cs="Arial" w:eastAsia="Arial" w:hAnsi="Arial"/>
                      <w:sz w:val="18"/>
                      <w:szCs w:val="18"/>
                      <w:rtl w:val="0"/>
                    </w:rPr>
                    <w:t xml:space="preserve">verkoop merchandise 21%</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E8">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€ 0,00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E9">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8190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EA">
                  <w:pPr>
                    <w:rPr>
                      <w:rFonts w:ascii="Arial" w:cs="Arial" w:eastAsia="Arial" w:hAnsi="Arial"/>
                      <w:sz w:val="18"/>
                      <w:szCs w:val="18"/>
                    </w:rPr>
                  </w:pPr>
                  <w:r w:rsidDel="00000000" w:rsidR="00000000" w:rsidRPr="00000000">
                    <w:rPr>
                      <w:rFonts w:ascii="Arial" w:cs="Arial" w:eastAsia="Arial" w:hAnsi="Arial"/>
                      <w:sz w:val="18"/>
                      <w:szCs w:val="18"/>
                      <w:rtl w:val="0"/>
                    </w:rPr>
                    <w:t xml:space="preserve">overige verkoop 21%</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EB">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€ 0,00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EC">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8290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ED">
                  <w:pPr>
                    <w:rPr>
                      <w:rFonts w:ascii="Arial" w:cs="Arial" w:eastAsia="Arial" w:hAnsi="Arial"/>
                      <w:sz w:val="18"/>
                      <w:szCs w:val="18"/>
                    </w:rPr>
                  </w:pPr>
                  <w:r w:rsidDel="00000000" w:rsidR="00000000" w:rsidRPr="00000000">
                    <w:rPr>
                      <w:rFonts w:ascii="Arial" w:cs="Arial" w:eastAsia="Arial" w:hAnsi="Arial"/>
                      <w:sz w:val="18"/>
                      <w:szCs w:val="18"/>
                      <w:rtl w:val="0"/>
                    </w:rPr>
                    <w:t xml:space="preserve">overige verkoop 6%</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EE">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€ 0,00 </w:t>
                  </w:r>
                </w:p>
              </w:tc>
            </w:tr>
            <w:tr>
              <w:trPr>
                <w:trHeight w:val="12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EF">
                  <w:pPr>
                    <w:rPr>
                      <w:rFonts w:ascii="Arial" w:cs="Arial" w:eastAsia="Arial" w:hAnsi="Arial"/>
                      <w:color w:val="ffffff"/>
                      <w:sz w:val="18"/>
                      <w:szCs w:val="18"/>
                    </w:rPr>
                  </w:pPr>
                  <w:r w:rsidDel="00000000" w:rsidR="00000000" w:rsidRPr="00000000">
                    <w:rPr>
                      <w:rFonts w:ascii="Arial" w:cs="Arial" w:eastAsia="Arial" w:hAnsi="Arial"/>
                      <w:color w:val="ffffff"/>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F0">
                  <w:pPr>
                    <w:rPr>
                      <w:rFonts w:ascii="Arial" w:cs="Arial" w:eastAsia="Arial" w:hAnsi="Arial"/>
                      <w:color w:val="ffffff"/>
                      <w:sz w:val="18"/>
                      <w:szCs w:val="18"/>
                    </w:rPr>
                  </w:pPr>
                  <w:r w:rsidDel="00000000" w:rsidR="00000000" w:rsidRPr="00000000">
                    <w:rPr>
                      <w:rFonts w:ascii="Arial" w:cs="Arial" w:eastAsia="Arial" w:hAnsi="Arial"/>
                      <w:color w:val="ffffff"/>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F1">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r>
              <w:trPr>
                <w:trHeight w:val="260" w:hRule="atLeast"/>
              </w:trPr>
              <w:tc>
                <w:tcPr>
                  <w:gridSpan w:val="2"/>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F2">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Indirecte opbrengsten</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F4">
                  <w:pPr>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€ 4.776,45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F5">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8810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F6">
                  <w:pPr>
                    <w:rPr>
                      <w:rFonts w:ascii="Arial" w:cs="Arial" w:eastAsia="Arial" w:hAnsi="Arial"/>
                      <w:sz w:val="18"/>
                      <w:szCs w:val="18"/>
                    </w:rPr>
                  </w:pPr>
                  <w:r w:rsidDel="00000000" w:rsidR="00000000" w:rsidRPr="00000000">
                    <w:rPr>
                      <w:rFonts w:ascii="Arial" w:cs="Arial" w:eastAsia="Arial" w:hAnsi="Arial"/>
                      <w:sz w:val="18"/>
                      <w:szCs w:val="18"/>
                      <w:rtl w:val="0"/>
                    </w:rPr>
                    <w:t xml:space="preserve">Subsidie Eindhoven Studentenstad</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F7">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€ 2.500,00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F8">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8820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F9">
                  <w:pPr>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FA">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€ 0,00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FB">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8830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FC">
                  <w:pPr>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FD">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€ 0,00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FE">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8840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FF">
                  <w:pPr>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00">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€ 0,00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01">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8850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02">
                  <w:pPr>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03">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€ 0,00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04">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8860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05">
                  <w:pPr>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06">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€ 0,00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07">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8110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08">
                  <w:pPr>
                    <w:rPr>
                      <w:rFonts w:ascii="Arial" w:cs="Arial" w:eastAsia="Arial" w:hAnsi="Arial"/>
                      <w:sz w:val="18"/>
                      <w:szCs w:val="18"/>
                    </w:rPr>
                  </w:pPr>
                  <w:r w:rsidDel="00000000" w:rsidR="00000000" w:rsidRPr="00000000">
                    <w:rPr>
                      <w:rFonts w:ascii="Arial" w:cs="Arial" w:eastAsia="Arial" w:hAnsi="Arial"/>
                      <w:sz w:val="18"/>
                      <w:szCs w:val="18"/>
                      <w:rtl w:val="0"/>
                    </w:rPr>
                    <w:t xml:space="preserve">Sponsoring Rabobank 21%</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09">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€ 826,45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0A">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8120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0B">
                  <w:pPr>
                    <w:rPr>
                      <w:rFonts w:ascii="Arial" w:cs="Arial" w:eastAsia="Arial" w:hAnsi="Arial"/>
                      <w:sz w:val="18"/>
                      <w:szCs w:val="18"/>
                    </w:rPr>
                  </w:pPr>
                  <w:r w:rsidDel="00000000" w:rsidR="00000000" w:rsidRPr="00000000">
                    <w:rPr>
                      <w:rFonts w:ascii="Arial" w:cs="Arial" w:eastAsia="Arial" w:hAnsi="Arial"/>
                      <w:sz w:val="18"/>
                      <w:szCs w:val="18"/>
                      <w:rtl w:val="0"/>
                    </w:rPr>
                    <w:t xml:space="preserve">Sponsoring Fontys 21%</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0C">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€ 1.000,00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0D">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8130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0E">
                  <w:pPr>
                    <w:rPr>
                      <w:rFonts w:ascii="Arial" w:cs="Arial" w:eastAsia="Arial" w:hAnsi="Arial"/>
                      <w:sz w:val="18"/>
                      <w:szCs w:val="18"/>
                    </w:rPr>
                  </w:pPr>
                  <w:r w:rsidDel="00000000" w:rsidR="00000000" w:rsidRPr="00000000">
                    <w:rPr>
                      <w:rFonts w:ascii="Arial" w:cs="Arial" w:eastAsia="Arial" w:hAnsi="Arial"/>
                      <w:sz w:val="18"/>
                      <w:szCs w:val="18"/>
                      <w:rtl w:val="0"/>
                    </w:rPr>
                    <w:t xml:space="preserve">Sponsoring Deliveroo 21%</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0F">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€ 250,00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10">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8140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11">
                  <w:pPr>
                    <w:rPr>
                      <w:rFonts w:ascii="Arial" w:cs="Arial" w:eastAsia="Arial" w:hAnsi="Arial"/>
                      <w:sz w:val="18"/>
                      <w:szCs w:val="18"/>
                    </w:rPr>
                  </w:pPr>
                  <w:r w:rsidDel="00000000" w:rsidR="00000000" w:rsidRPr="00000000">
                    <w:rPr>
                      <w:rFonts w:ascii="Arial" w:cs="Arial" w:eastAsia="Arial" w:hAnsi="Arial"/>
                      <w:sz w:val="18"/>
                      <w:szCs w:val="18"/>
                      <w:rtl w:val="0"/>
                    </w:rPr>
                    <w:t xml:space="preserve">Sponsoring Parktheater 21%</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12">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€ 200,00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13">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8150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14">
                  <w:pPr>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15">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€ 0,00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16">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8160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17">
                  <w:pPr>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18">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€ 0,00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19">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8900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1A">
                  <w:pPr>
                    <w:rPr>
                      <w:rFonts w:ascii="Arial" w:cs="Arial" w:eastAsia="Arial" w:hAnsi="Arial"/>
                      <w:sz w:val="18"/>
                      <w:szCs w:val="18"/>
                    </w:rPr>
                  </w:pPr>
                  <w:r w:rsidDel="00000000" w:rsidR="00000000" w:rsidRPr="00000000">
                    <w:rPr>
                      <w:rFonts w:ascii="Arial" w:cs="Arial" w:eastAsia="Arial" w:hAnsi="Arial"/>
                      <w:sz w:val="18"/>
                      <w:szCs w:val="18"/>
                      <w:rtl w:val="0"/>
                    </w:rPr>
                    <w:t xml:space="preserve">Giften &amp; donaties</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1B">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€ 0,00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1C">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8990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1D">
                  <w:pPr>
                    <w:rPr>
                      <w:rFonts w:ascii="Arial" w:cs="Arial" w:eastAsia="Arial" w:hAnsi="Arial"/>
                      <w:sz w:val="18"/>
                      <w:szCs w:val="18"/>
                    </w:rPr>
                  </w:pPr>
                  <w:r w:rsidDel="00000000" w:rsidR="00000000" w:rsidRPr="00000000">
                    <w:rPr>
                      <w:rFonts w:ascii="Arial" w:cs="Arial" w:eastAsia="Arial" w:hAnsi="Arial"/>
                      <w:sz w:val="18"/>
                      <w:szCs w:val="18"/>
                      <w:rtl w:val="0"/>
                    </w:rPr>
                    <w:t xml:space="preserve">Overige opbrengsten</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1E">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€ 0,00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1F">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9070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20">
                  <w:pPr>
                    <w:rPr>
                      <w:rFonts w:ascii="Arial" w:cs="Arial" w:eastAsia="Arial" w:hAnsi="Arial"/>
                      <w:sz w:val="18"/>
                      <w:szCs w:val="18"/>
                    </w:rPr>
                  </w:pPr>
                  <w:r w:rsidDel="00000000" w:rsidR="00000000" w:rsidRPr="00000000">
                    <w:rPr>
                      <w:rFonts w:ascii="Arial" w:cs="Arial" w:eastAsia="Arial" w:hAnsi="Arial"/>
                      <w:sz w:val="18"/>
                      <w:szCs w:val="18"/>
                      <w:rtl w:val="0"/>
                    </w:rPr>
                    <w:t xml:space="preserve">Rentebaten</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21">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€ 0,00 </w:t>
                  </w:r>
                </w:p>
              </w:tc>
            </w:tr>
          </w:tbl>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Overzicht</w:t>
            </w:r>
          </w:p>
          <w:p w:rsidR="00000000" w:rsidDel="00000000" w:rsidP="00000000" w:rsidRDefault="00000000" w:rsidRPr="00000000" w14:paraId="00000125">
            <w:pPr>
              <w:jc w:val="center"/>
              <w:rPr>
                <w:rFonts w:ascii="Arial" w:cs="Arial" w:eastAsia="Arial" w:hAnsi="Arial"/>
                <w:b w:val="1"/>
              </w:rPr>
            </w:pPr>
            <w:r w:rsidDel="00000000" w:rsidR="00000000" w:rsidRPr="00000000">
              <w:rPr>
                <w:rtl w:val="0"/>
              </w:rPr>
            </w:r>
          </w:p>
          <w:tbl>
            <w:tblPr>
              <w:tblStyle w:val="Table5"/>
              <w:tblW w:w="5137.0" w:type="dxa"/>
              <w:jc w:val="left"/>
              <w:tblLayout w:type="fixed"/>
              <w:tblLook w:val="0400"/>
            </w:tblPr>
            <w:tblGrid>
              <w:gridCol w:w="3720"/>
              <w:gridCol w:w="1417"/>
              <w:tblGridChange w:id="0">
                <w:tblGrid>
                  <w:gridCol w:w="3720"/>
                  <w:gridCol w:w="1417"/>
                </w:tblGrid>
              </w:tblGridChange>
            </w:tblGrid>
            <w:tr>
              <w:trPr>
                <w:trHeight w:val="26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26">
                  <w:pPr>
                    <w:rPr>
                      <w:rFonts w:ascii="Arial" w:cs="Arial" w:eastAsia="Arial" w:hAnsi="Arial"/>
                      <w:b w:val="1"/>
                    </w:rPr>
                  </w:pPr>
                  <w:r w:rsidDel="00000000" w:rsidR="00000000" w:rsidRPr="00000000">
                    <w:rPr>
                      <w:rFonts w:ascii="Arial" w:cs="Arial" w:eastAsia="Arial" w:hAnsi="Arial"/>
                      <w:b w:val="1"/>
                      <w:rtl w:val="0"/>
                    </w:rPr>
                    <w:t xml:space="preserve">Totaal Baten</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27">
                  <w:pPr>
                    <w:jc w:val="right"/>
                    <w:rPr>
                      <w:rFonts w:ascii="Arial" w:cs="Arial" w:eastAsia="Arial" w:hAnsi="Arial"/>
                    </w:rPr>
                  </w:pPr>
                  <w:r w:rsidDel="00000000" w:rsidR="00000000" w:rsidRPr="00000000">
                    <w:rPr>
                      <w:rFonts w:ascii="Arial" w:cs="Arial" w:eastAsia="Arial" w:hAnsi="Arial"/>
                      <w:rtl w:val="0"/>
                    </w:rPr>
                    <w:t xml:space="preserve">€ 6.960,85 </w:t>
                  </w:r>
                </w:p>
              </w:tc>
            </w:tr>
            <w:tr>
              <w:trPr>
                <w:trHeight w:val="12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28">
                  <w:pPr>
                    <w:rPr>
                      <w:rFonts w:ascii="Arial" w:cs="Arial" w:eastAsia="Arial" w:hAnsi="Arial"/>
                      <w:b w:val="1"/>
                    </w:rPr>
                  </w:pPr>
                  <w:r w:rsidDel="00000000" w:rsidR="00000000" w:rsidRPr="00000000">
                    <w:rPr>
                      <w:rFonts w:ascii="Arial" w:cs="Arial" w:eastAsia="Arial" w:hAnsi="Arial"/>
                      <w:b w:val="1"/>
                      <w:rtl w:val="0"/>
                    </w:rPr>
                    <w:t xml:space="preserve">Totaal Lasten</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29">
                  <w:pPr>
                    <w:jc w:val="right"/>
                    <w:rPr>
                      <w:rFonts w:ascii="Arial" w:cs="Arial" w:eastAsia="Arial" w:hAnsi="Arial"/>
                    </w:rPr>
                  </w:pPr>
                  <w:r w:rsidDel="00000000" w:rsidR="00000000" w:rsidRPr="00000000">
                    <w:rPr>
                      <w:rFonts w:ascii="Arial" w:cs="Arial" w:eastAsia="Arial" w:hAnsi="Arial"/>
                      <w:rtl w:val="0"/>
                    </w:rPr>
                    <w:t xml:space="preserve">€ 5.836,59 </w:t>
                  </w:r>
                </w:p>
              </w:tc>
            </w:tr>
            <w:tr>
              <w:trPr>
                <w:trHeight w:val="12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2A">
                  <w:pP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2B">
                  <w:pPr>
                    <w:rPr>
                      <w:rFonts w:ascii="Arial" w:cs="Arial" w:eastAsia="Arial" w:hAnsi="Arial"/>
                    </w:rPr>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2C">
                  <w:pPr>
                    <w:rPr>
                      <w:rFonts w:ascii="Arial" w:cs="Arial" w:eastAsia="Arial" w:hAnsi="Arial"/>
                      <w:b w:val="1"/>
                    </w:rPr>
                  </w:pPr>
                  <w:r w:rsidDel="00000000" w:rsidR="00000000" w:rsidRPr="00000000">
                    <w:rPr>
                      <w:rFonts w:ascii="Arial" w:cs="Arial" w:eastAsia="Arial" w:hAnsi="Arial"/>
                      <w:b w:val="1"/>
                      <w:rtl w:val="0"/>
                    </w:rPr>
                    <w:t xml:space="preserve">Resultaat</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2D">
                  <w:pPr>
                    <w:jc w:val="right"/>
                    <w:rPr>
                      <w:rFonts w:ascii="Arial" w:cs="Arial" w:eastAsia="Arial" w:hAnsi="Arial"/>
                      <w:color w:val="538135"/>
                    </w:rPr>
                  </w:pPr>
                  <w:r w:rsidDel="00000000" w:rsidR="00000000" w:rsidRPr="00000000">
                    <w:rPr>
                      <w:rFonts w:ascii="Arial" w:cs="Arial" w:eastAsia="Arial" w:hAnsi="Arial"/>
                      <w:color w:val="538135"/>
                      <w:rtl w:val="0"/>
                    </w:rPr>
                    <w:t xml:space="preserve">€ 1.124,26 </w:t>
                  </w:r>
                </w:p>
              </w:tc>
            </w:tr>
          </w:tbl>
          <w:p w:rsidR="00000000" w:rsidDel="00000000" w:rsidP="00000000" w:rsidRDefault="00000000" w:rsidRPr="00000000" w14:paraId="0000012E">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12F">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Lasten</w:t>
            </w:r>
          </w:p>
          <w:p w:rsidR="00000000" w:rsidDel="00000000" w:rsidP="00000000" w:rsidRDefault="00000000" w:rsidRPr="00000000" w14:paraId="00000130">
            <w:pPr>
              <w:rPr>
                <w:sz w:val="22"/>
                <w:szCs w:val="22"/>
              </w:rPr>
            </w:pPr>
            <w:r w:rsidDel="00000000" w:rsidR="00000000" w:rsidRPr="00000000">
              <w:rPr>
                <w:rtl w:val="0"/>
              </w:rPr>
            </w:r>
          </w:p>
          <w:tbl>
            <w:tblPr>
              <w:tblStyle w:val="Table6"/>
              <w:tblW w:w="4920.0" w:type="dxa"/>
              <w:jc w:val="left"/>
              <w:tblLayout w:type="fixed"/>
              <w:tblLook w:val="0400"/>
            </w:tblPr>
            <w:tblGrid>
              <w:gridCol w:w="496"/>
              <w:gridCol w:w="3149"/>
              <w:gridCol w:w="1275"/>
              <w:tblGridChange w:id="0">
                <w:tblGrid>
                  <w:gridCol w:w="496"/>
                  <w:gridCol w:w="3149"/>
                  <w:gridCol w:w="1275"/>
                </w:tblGrid>
              </w:tblGridChange>
            </w:tblGrid>
            <w:tr>
              <w:trPr>
                <w:trHeight w:val="260" w:hRule="atLeast"/>
              </w:trPr>
              <w:tc>
                <w:tcPr>
                  <w:gridSpan w:val="2"/>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31">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Programmakosten</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33">
                  <w:pPr>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€ 2.717,74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34">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7010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35">
                  <w:pPr>
                    <w:rPr>
                      <w:rFonts w:ascii="Arial" w:cs="Arial" w:eastAsia="Arial" w:hAnsi="Arial"/>
                      <w:sz w:val="18"/>
                      <w:szCs w:val="18"/>
                    </w:rPr>
                  </w:pPr>
                  <w:r w:rsidDel="00000000" w:rsidR="00000000" w:rsidRPr="00000000">
                    <w:rPr>
                      <w:rFonts w:ascii="Arial" w:cs="Arial" w:eastAsia="Arial" w:hAnsi="Arial"/>
                      <w:sz w:val="18"/>
                      <w:szCs w:val="18"/>
                      <w:rtl w:val="0"/>
                    </w:rPr>
                    <w:t xml:space="preserve">Kameracts</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36">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€ 1.642,74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37">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7020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38">
                  <w:pPr>
                    <w:rPr>
                      <w:rFonts w:ascii="Arial" w:cs="Arial" w:eastAsia="Arial" w:hAnsi="Arial"/>
                      <w:sz w:val="18"/>
                      <w:szCs w:val="18"/>
                    </w:rPr>
                  </w:pPr>
                  <w:r w:rsidDel="00000000" w:rsidR="00000000" w:rsidRPr="00000000">
                    <w:rPr>
                      <w:rFonts w:ascii="Arial" w:cs="Arial" w:eastAsia="Arial" w:hAnsi="Arial"/>
                      <w:sz w:val="18"/>
                      <w:szCs w:val="18"/>
                      <w:rtl w:val="0"/>
                    </w:rPr>
                    <w:t xml:space="preserve">Hoofdacts</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39">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€ 925,00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3A">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7030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3B">
                  <w:pPr>
                    <w:rPr>
                      <w:rFonts w:ascii="Arial" w:cs="Arial" w:eastAsia="Arial" w:hAnsi="Arial"/>
                      <w:sz w:val="18"/>
                      <w:szCs w:val="18"/>
                    </w:rPr>
                  </w:pPr>
                  <w:r w:rsidDel="00000000" w:rsidR="00000000" w:rsidRPr="00000000">
                    <w:rPr>
                      <w:rFonts w:ascii="Arial" w:cs="Arial" w:eastAsia="Arial" w:hAnsi="Arial"/>
                      <w:sz w:val="18"/>
                      <w:szCs w:val="18"/>
                      <w:rtl w:val="0"/>
                    </w:rPr>
                    <w:t xml:space="preserve">Feest </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3C">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€ 0,00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3D">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7040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3E">
                  <w:pPr>
                    <w:rPr>
                      <w:rFonts w:ascii="Arial" w:cs="Arial" w:eastAsia="Arial" w:hAnsi="Arial"/>
                      <w:sz w:val="18"/>
                      <w:szCs w:val="18"/>
                    </w:rPr>
                  </w:pPr>
                  <w:r w:rsidDel="00000000" w:rsidR="00000000" w:rsidRPr="00000000">
                    <w:rPr>
                      <w:rFonts w:ascii="Arial" w:cs="Arial" w:eastAsia="Arial" w:hAnsi="Arial"/>
                      <w:sz w:val="18"/>
                      <w:szCs w:val="18"/>
                      <w:rtl w:val="0"/>
                    </w:rPr>
                    <w:t xml:space="preserve">Openingsact</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3F">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€ 0,00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40">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7050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41">
                  <w:pPr>
                    <w:rPr>
                      <w:rFonts w:ascii="Arial" w:cs="Arial" w:eastAsia="Arial" w:hAnsi="Arial"/>
                      <w:sz w:val="18"/>
                      <w:szCs w:val="18"/>
                    </w:rPr>
                  </w:pPr>
                  <w:r w:rsidDel="00000000" w:rsidR="00000000" w:rsidRPr="00000000">
                    <w:rPr>
                      <w:rFonts w:ascii="Arial" w:cs="Arial" w:eastAsia="Arial" w:hAnsi="Arial"/>
                      <w:sz w:val="18"/>
                      <w:szCs w:val="18"/>
                      <w:rtl w:val="0"/>
                    </w:rPr>
                    <w:t xml:space="preserve">Overige acts</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42">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€ 150,00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43">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7090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44">
                  <w:pPr>
                    <w:rPr>
                      <w:rFonts w:ascii="Arial" w:cs="Arial" w:eastAsia="Arial" w:hAnsi="Arial"/>
                      <w:sz w:val="18"/>
                      <w:szCs w:val="18"/>
                    </w:rPr>
                  </w:pPr>
                  <w:r w:rsidDel="00000000" w:rsidR="00000000" w:rsidRPr="00000000">
                    <w:rPr>
                      <w:rFonts w:ascii="Arial" w:cs="Arial" w:eastAsia="Arial" w:hAnsi="Arial"/>
                      <w:sz w:val="18"/>
                      <w:szCs w:val="18"/>
                      <w:rtl w:val="0"/>
                    </w:rPr>
                    <w:t xml:space="preserve">Overige programmakosten</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45">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€ 0,00 </w:t>
                  </w:r>
                </w:p>
              </w:tc>
            </w:tr>
            <w:tr>
              <w:trPr>
                <w:trHeight w:val="12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46">
                  <w:pPr>
                    <w:rPr>
                      <w:rFonts w:ascii="Arial" w:cs="Arial" w:eastAsia="Arial" w:hAnsi="Arial"/>
                      <w:sz w:val="14"/>
                      <w:szCs w:val="14"/>
                    </w:rPr>
                  </w:pPr>
                  <w:r w:rsidDel="00000000" w:rsidR="00000000" w:rsidRPr="00000000">
                    <w:rPr>
                      <w:rFonts w:ascii="Arial" w:cs="Arial" w:eastAsia="Arial" w:hAnsi="Arial"/>
                      <w:sz w:val="14"/>
                      <w:szCs w:val="14"/>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47">
                  <w:pPr>
                    <w:rPr>
                      <w:rFonts w:ascii="Arial" w:cs="Arial" w:eastAsia="Arial" w:hAnsi="Arial"/>
                      <w:color w:val="ffffff"/>
                      <w:sz w:val="14"/>
                      <w:szCs w:val="14"/>
                    </w:rPr>
                  </w:pPr>
                  <w:r w:rsidDel="00000000" w:rsidR="00000000" w:rsidRPr="00000000">
                    <w:rPr>
                      <w:rFonts w:ascii="Arial" w:cs="Arial" w:eastAsia="Arial" w:hAnsi="Arial"/>
                      <w:color w:val="ffffff"/>
                      <w:sz w:val="14"/>
                      <w:szCs w:val="14"/>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48">
                  <w:pPr>
                    <w:rPr>
                      <w:rFonts w:ascii="Arial" w:cs="Arial" w:eastAsia="Arial" w:hAnsi="Arial"/>
                      <w:sz w:val="14"/>
                      <w:szCs w:val="14"/>
                    </w:rPr>
                  </w:pPr>
                  <w:r w:rsidDel="00000000" w:rsidR="00000000" w:rsidRPr="00000000">
                    <w:rPr>
                      <w:rFonts w:ascii="Arial" w:cs="Arial" w:eastAsia="Arial" w:hAnsi="Arial"/>
                      <w:sz w:val="14"/>
                      <w:szCs w:val="14"/>
                      <w:rtl w:val="0"/>
                    </w:rPr>
                    <w:t xml:space="preserve"> </w:t>
                  </w:r>
                </w:p>
              </w:tc>
            </w:tr>
            <w:tr>
              <w:trPr>
                <w:trHeight w:val="260" w:hRule="atLeast"/>
              </w:trPr>
              <w:tc>
                <w:tcPr>
                  <w:gridSpan w:val="2"/>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49">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Productiekosten</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4B">
                  <w:pPr>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€ 1.401,46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4C">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7110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4D">
                  <w:pPr>
                    <w:rPr>
                      <w:rFonts w:ascii="Arial" w:cs="Arial" w:eastAsia="Arial" w:hAnsi="Arial"/>
                      <w:sz w:val="18"/>
                      <w:szCs w:val="18"/>
                    </w:rPr>
                  </w:pPr>
                  <w:r w:rsidDel="00000000" w:rsidR="00000000" w:rsidRPr="00000000">
                    <w:rPr>
                      <w:rFonts w:ascii="Arial" w:cs="Arial" w:eastAsia="Arial" w:hAnsi="Arial"/>
                      <w:sz w:val="18"/>
                      <w:szCs w:val="18"/>
                      <w:rtl w:val="0"/>
                    </w:rPr>
                    <w:t xml:space="preserve">Zaalhuur </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4E">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€ 750,00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4F">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7120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50">
                  <w:pPr>
                    <w:rPr>
                      <w:rFonts w:ascii="Arial" w:cs="Arial" w:eastAsia="Arial" w:hAnsi="Arial"/>
                      <w:sz w:val="18"/>
                      <w:szCs w:val="18"/>
                    </w:rPr>
                  </w:pPr>
                  <w:r w:rsidDel="00000000" w:rsidR="00000000" w:rsidRPr="00000000">
                    <w:rPr>
                      <w:rFonts w:ascii="Arial" w:cs="Arial" w:eastAsia="Arial" w:hAnsi="Arial"/>
                      <w:sz w:val="18"/>
                      <w:szCs w:val="18"/>
                      <w:rtl w:val="0"/>
                    </w:rPr>
                    <w:t xml:space="preserve">Huur apparatuur</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51">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€ 270,00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52">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7130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53">
                  <w:pPr>
                    <w:rPr>
                      <w:rFonts w:ascii="Arial" w:cs="Arial" w:eastAsia="Arial" w:hAnsi="Arial"/>
                      <w:sz w:val="18"/>
                      <w:szCs w:val="18"/>
                    </w:rPr>
                  </w:pPr>
                  <w:r w:rsidDel="00000000" w:rsidR="00000000" w:rsidRPr="00000000">
                    <w:rPr>
                      <w:rFonts w:ascii="Arial" w:cs="Arial" w:eastAsia="Arial" w:hAnsi="Arial"/>
                      <w:sz w:val="18"/>
                      <w:szCs w:val="18"/>
                      <w:rtl w:val="0"/>
                    </w:rPr>
                    <w:t xml:space="preserve">Catering artiesten</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54">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€ 221,72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55">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7140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56">
                  <w:pPr>
                    <w:rPr>
                      <w:rFonts w:ascii="Arial" w:cs="Arial" w:eastAsia="Arial" w:hAnsi="Arial"/>
                      <w:sz w:val="18"/>
                      <w:szCs w:val="18"/>
                    </w:rPr>
                  </w:pPr>
                  <w:r w:rsidDel="00000000" w:rsidR="00000000" w:rsidRPr="00000000">
                    <w:rPr>
                      <w:rFonts w:ascii="Arial" w:cs="Arial" w:eastAsia="Arial" w:hAnsi="Arial"/>
                      <w:sz w:val="18"/>
                      <w:szCs w:val="18"/>
                      <w:rtl w:val="0"/>
                    </w:rPr>
                    <w:t xml:space="preserve">Overige catering</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57">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€ 0,00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58">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7150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59">
                  <w:pPr>
                    <w:rPr>
                      <w:rFonts w:ascii="Arial" w:cs="Arial" w:eastAsia="Arial" w:hAnsi="Arial"/>
                      <w:sz w:val="18"/>
                      <w:szCs w:val="18"/>
                    </w:rPr>
                  </w:pPr>
                  <w:r w:rsidDel="00000000" w:rsidR="00000000" w:rsidRPr="00000000">
                    <w:rPr>
                      <w:rFonts w:ascii="Arial" w:cs="Arial" w:eastAsia="Arial" w:hAnsi="Arial"/>
                      <w:sz w:val="18"/>
                      <w:szCs w:val="18"/>
                      <w:rtl w:val="0"/>
                    </w:rPr>
                    <w:t xml:space="preserve">Auto / brandstof</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5A">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€ 0,00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5B">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7160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5C">
                  <w:pPr>
                    <w:rPr>
                      <w:rFonts w:ascii="Arial" w:cs="Arial" w:eastAsia="Arial" w:hAnsi="Arial"/>
                      <w:sz w:val="18"/>
                      <w:szCs w:val="18"/>
                    </w:rPr>
                  </w:pPr>
                  <w:r w:rsidDel="00000000" w:rsidR="00000000" w:rsidRPr="00000000">
                    <w:rPr>
                      <w:rFonts w:ascii="Arial" w:cs="Arial" w:eastAsia="Arial" w:hAnsi="Arial"/>
                      <w:sz w:val="18"/>
                      <w:szCs w:val="18"/>
                      <w:rtl w:val="0"/>
                    </w:rPr>
                    <w:t xml:space="preserve">Technici </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5D">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€ 0,00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5E">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7170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5F">
                  <w:pPr>
                    <w:rPr>
                      <w:rFonts w:ascii="Arial" w:cs="Arial" w:eastAsia="Arial" w:hAnsi="Arial"/>
                      <w:sz w:val="18"/>
                      <w:szCs w:val="18"/>
                    </w:rPr>
                  </w:pPr>
                  <w:r w:rsidDel="00000000" w:rsidR="00000000" w:rsidRPr="00000000">
                    <w:rPr>
                      <w:rFonts w:ascii="Arial" w:cs="Arial" w:eastAsia="Arial" w:hAnsi="Arial"/>
                      <w:sz w:val="18"/>
                      <w:szCs w:val="18"/>
                      <w:rtl w:val="0"/>
                    </w:rPr>
                    <w:t xml:space="preserve">Brandblussers</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60">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€ 0,00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61">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7180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62">
                  <w:pPr>
                    <w:rPr>
                      <w:rFonts w:ascii="Arial" w:cs="Arial" w:eastAsia="Arial" w:hAnsi="Arial"/>
                      <w:sz w:val="18"/>
                      <w:szCs w:val="18"/>
                    </w:rPr>
                  </w:pPr>
                  <w:r w:rsidDel="00000000" w:rsidR="00000000" w:rsidRPr="00000000">
                    <w:rPr>
                      <w:rFonts w:ascii="Arial" w:cs="Arial" w:eastAsia="Arial" w:hAnsi="Arial"/>
                      <w:sz w:val="18"/>
                      <w:szCs w:val="18"/>
                      <w:rtl w:val="0"/>
                    </w:rPr>
                    <w:t xml:space="preserve">Klusspullen / aankleding</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63">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€ 57,03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64">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7200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65">
                  <w:pPr>
                    <w:rPr>
                      <w:rFonts w:ascii="Arial" w:cs="Arial" w:eastAsia="Arial" w:hAnsi="Arial"/>
                      <w:sz w:val="18"/>
                      <w:szCs w:val="18"/>
                    </w:rPr>
                  </w:pPr>
                  <w:r w:rsidDel="00000000" w:rsidR="00000000" w:rsidRPr="00000000">
                    <w:rPr>
                      <w:rFonts w:ascii="Arial" w:cs="Arial" w:eastAsia="Arial" w:hAnsi="Arial"/>
                      <w:sz w:val="18"/>
                      <w:szCs w:val="18"/>
                      <w:rtl w:val="0"/>
                    </w:rPr>
                    <w:t xml:space="preserve">Entreekaartjes</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66">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€ 0,00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67">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7250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68">
                  <w:pPr>
                    <w:rPr>
                      <w:rFonts w:ascii="Arial" w:cs="Arial" w:eastAsia="Arial" w:hAnsi="Arial"/>
                      <w:sz w:val="18"/>
                      <w:szCs w:val="18"/>
                    </w:rPr>
                  </w:pPr>
                  <w:r w:rsidDel="00000000" w:rsidR="00000000" w:rsidRPr="00000000">
                    <w:rPr>
                      <w:rFonts w:ascii="Arial" w:cs="Arial" w:eastAsia="Arial" w:hAnsi="Arial"/>
                      <w:sz w:val="18"/>
                      <w:szCs w:val="18"/>
                      <w:rtl w:val="0"/>
                    </w:rPr>
                    <w:t xml:space="preserve">inkoop merchandise</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69">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€ 102,71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6A">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7190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6B">
                  <w:pPr>
                    <w:rPr>
                      <w:rFonts w:ascii="Arial" w:cs="Arial" w:eastAsia="Arial" w:hAnsi="Arial"/>
                      <w:sz w:val="18"/>
                      <w:szCs w:val="18"/>
                    </w:rPr>
                  </w:pPr>
                  <w:r w:rsidDel="00000000" w:rsidR="00000000" w:rsidRPr="00000000">
                    <w:rPr>
                      <w:rFonts w:ascii="Arial" w:cs="Arial" w:eastAsia="Arial" w:hAnsi="Arial"/>
                      <w:sz w:val="18"/>
                      <w:szCs w:val="18"/>
                      <w:rtl w:val="0"/>
                    </w:rPr>
                    <w:t xml:space="preserve">Overige productiekosten</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6C">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€ 0,00 </w:t>
                  </w:r>
                </w:p>
              </w:tc>
            </w:tr>
            <w:tr>
              <w:trPr>
                <w:trHeight w:val="12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6D">
                  <w:pPr>
                    <w:rPr>
                      <w:rFonts w:ascii="Arial" w:cs="Arial" w:eastAsia="Arial" w:hAnsi="Arial"/>
                      <w:color w:val="ffffff"/>
                      <w:sz w:val="14"/>
                      <w:szCs w:val="14"/>
                    </w:rPr>
                  </w:pPr>
                  <w:r w:rsidDel="00000000" w:rsidR="00000000" w:rsidRPr="00000000">
                    <w:rPr>
                      <w:rFonts w:ascii="Arial" w:cs="Arial" w:eastAsia="Arial" w:hAnsi="Arial"/>
                      <w:color w:val="ffffff"/>
                      <w:sz w:val="14"/>
                      <w:szCs w:val="14"/>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6E">
                  <w:pPr>
                    <w:rPr>
                      <w:rFonts w:ascii="Arial" w:cs="Arial" w:eastAsia="Arial" w:hAnsi="Arial"/>
                      <w:color w:val="ffffff"/>
                      <w:sz w:val="14"/>
                      <w:szCs w:val="14"/>
                    </w:rPr>
                  </w:pPr>
                  <w:r w:rsidDel="00000000" w:rsidR="00000000" w:rsidRPr="00000000">
                    <w:rPr>
                      <w:rFonts w:ascii="Arial" w:cs="Arial" w:eastAsia="Arial" w:hAnsi="Arial"/>
                      <w:color w:val="ffffff"/>
                      <w:sz w:val="14"/>
                      <w:szCs w:val="14"/>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6F">
                  <w:pPr>
                    <w:rPr>
                      <w:rFonts w:ascii="Arial" w:cs="Arial" w:eastAsia="Arial" w:hAnsi="Arial"/>
                      <w:sz w:val="14"/>
                      <w:szCs w:val="14"/>
                    </w:rPr>
                  </w:pPr>
                  <w:r w:rsidDel="00000000" w:rsidR="00000000" w:rsidRPr="00000000">
                    <w:rPr>
                      <w:rFonts w:ascii="Arial" w:cs="Arial" w:eastAsia="Arial" w:hAnsi="Arial"/>
                      <w:sz w:val="14"/>
                      <w:szCs w:val="14"/>
                      <w:rtl w:val="0"/>
                    </w:rPr>
                    <w:t xml:space="preserve"> </w:t>
                  </w:r>
                </w:p>
              </w:tc>
            </w:tr>
            <w:tr>
              <w:trPr>
                <w:trHeight w:val="260" w:hRule="atLeast"/>
              </w:trPr>
              <w:tc>
                <w:tcPr>
                  <w:gridSpan w:val="2"/>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70">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Marketingkosten</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72">
                  <w:pPr>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€ 232,40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73">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4500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74">
                  <w:pPr>
                    <w:rPr>
                      <w:rFonts w:ascii="Arial" w:cs="Arial" w:eastAsia="Arial" w:hAnsi="Arial"/>
                      <w:sz w:val="18"/>
                      <w:szCs w:val="18"/>
                    </w:rPr>
                  </w:pPr>
                  <w:r w:rsidDel="00000000" w:rsidR="00000000" w:rsidRPr="00000000">
                    <w:rPr>
                      <w:rFonts w:ascii="Arial" w:cs="Arial" w:eastAsia="Arial" w:hAnsi="Arial"/>
                      <w:sz w:val="18"/>
                      <w:szCs w:val="18"/>
                      <w:rtl w:val="0"/>
                    </w:rPr>
                    <w:t xml:space="preserve">Drukwerk</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75">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€ 174,90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76">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4505</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77">
                  <w:pPr>
                    <w:rPr>
                      <w:rFonts w:ascii="Arial" w:cs="Arial" w:eastAsia="Arial" w:hAnsi="Arial"/>
                      <w:sz w:val="18"/>
                      <w:szCs w:val="18"/>
                    </w:rPr>
                  </w:pPr>
                  <w:r w:rsidDel="00000000" w:rsidR="00000000" w:rsidRPr="00000000">
                    <w:rPr>
                      <w:rFonts w:ascii="Arial" w:cs="Arial" w:eastAsia="Arial" w:hAnsi="Arial"/>
                      <w:sz w:val="18"/>
                      <w:szCs w:val="18"/>
                      <w:rtl w:val="0"/>
                    </w:rPr>
                    <w:t xml:space="preserve">Website</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78">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€ 0,00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79">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4580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7A">
                  <w:pPr>
                    <w:rPr>
                      <w:rFonts w:ascii="Arial" w:cs="Arial" w:eastAsia="Arial" w:hAnsi="Arial"/>
                      <w:sz w:val="18"/>
                      <w:szCs w:val="18"/>
                    </w:rPr>
                  </w:pPr>
                  <w:r w:rsidDel="00000000" w:rsidR="00000000" w:rsidRPr="00000000">
                    <w:rPr>
                      <w:rFonts w:ascii="Arial" w:cs="Arial" w:eastAsia="Arial" w:hAnsi="Arial"/>
                      <w:sz w:val="18"/>
                      <w:szCs w:val="18"/>
                      <w:rtl w:val="0"/>
                    </w:rPr>
                    <w:t xml:space="preserve">Ludiek</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7B">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€ 0,00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7C">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4530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7D">
                  <w:pPr>
                    <w:rPr>
                      <w:rFonts w:ascii="Arial" w:cs="Arial" w:eastAsia="Arial" w:hAnsi="Arial"/>
                      <w:sz w:val="18"/>
                      <w:szCs w:val="18"/>
                    </w:rPr>
                  </w:pPr>
                  <w:r w:rsidDel="00000000" w:rsidR="00000000" w:rsidRPr="00000000">
                    <w:rPr>
                      <w:rFonts w:ascii="Arial" w:cs="Arial" w:eastAsia="Arial" w:hAnsi="Arial"/>
                      <w:sz w:val="18"/>
                      <w:szCs w:val="18"/>
                      <w:rtl w:val="0"/>
                    </w:rPr>
                    <w:t xml:space="preserve">Uitbesteding professionals</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7E">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€ 0,00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7F">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4590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80">
                  <w:pPr>
                    <w:rPr>
                      <w:rFonts w:ascii="Arial" w:cs="Arial" w:eastAsia="Arial" w:hAnsi="Arial"/>
                      <w:sz w:val="18"/>
                      <w:szCs w:val="18"/>
                    </w:rPr>
                  </w:pPr>
                  <w:r w:rsidDel="00000000" w:rsidR="00000000" w:rsidRPr="00000000">
                    <w:rPr>
                      <w:rFonts w:ascii="Arial" w:cs="Arial" w:eastAsia="Arial" w:hAnsi="Arial"/>
                      <w:sz w:val="18"/>
                      <w:szCs w:val="18"/>
                      <w:rtl w:val="0"/>
                    </w:rPr>
                    <w:t xml:space="preserve">Overige marketingkosten</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81">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€ 57,50 </w:t>
                  </w:r>
                </w:p>
              </w:tc>
            </w:tr>
            <w:tr>
              <w:trPr>
                <w:trHeight w:val="12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82">
                  <w:pPr>
                    <w:rPr>
                      <w:rFonts w:ascii="Arial" w:cs="Arial" w:eastAsia="Arial" w:hAnsi="Arial"/>
                      <w:color w:val="ffffff"/>
                      <w:sz w:val="14"/>
                      <w:szCs w:val="14"/>
                    </w:rPr>
                  </w:pPr>
                  <w:r w:rsidDel="00000000" w:rsidR="00000000" w:rsidRPr="00000000">
                    <w:rPr>
                      <w:rFonts w:ascii="Arial" w:cs="Arial" w:eastAsia="Arial" w:hAnsi="Arial"/>
                      <w:color w:val="ffffff"/>
                      <w:sz w:val="14"/>
                      <w:szCs w:val="14"/>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83">
                  <w:pPr>
                    <w:rPr>
                      <w:rFonts w:ascii="Arial" w:cs="Arial" w:eastAsia="Arial" w:hAnsi="Arial"/>
                      <w:color w:val="ffffff"/>
                      <w:sz w:val="14"/>
                      <w:szCs w:val="14"/>
                    </w:rPr>
                  </w:pPr>
                  <w:r w:rsidDel="00000000" w:rsidR="00000000" w:rsidRPr="00000000">
                    <w:rPr>
                      <w:rFonts w:ascii="Arial" w:cs="Arial" w:eastAsia="Arial" w:hAnsi="Arial"/>
                      <w:color w:val="ffffff"/>
                      <w:sz w:val="14"/>
                      <w:szCs w:val="14"/>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84">
                  <w:pPr>
                    <w:rPr>
                      <w:rFonts w:ascii="Arial" w:cs="Arial" w:eastAsia="Arial" w:hAnsi="Arial"/>
                      <w:sz w:val="14"/>
                      <w:szCs w:val="14"/>
                    </w:rPr>
                  </w:pPr>
                  <w:r w:rsidDel="00000000" w:rsidR="00000000" w:rsidRPr="00000000">
                    <w:rPr>
                      <w:rFonts w:ascii="Arial" w:cs="Arial" w:eastAsia="Arial" w:hAnsi="Arial"/>
                      <w:sz w:val="14"/>
                      <w:szCs w:val="14"/>
                      <w:rtl w:val="0"/>
                    </w:rPr>
                    <w:t xml:space="preserve"> </w:t>
                  </w:r>
                </w:p>
              </w:tc>
            </w:tr>
            <w:tr>
              <w:trPr>
                <w:trHeight w:val="260" w:hRule="atLeast"/>
              </w:trPr>
              <w:tc>
                <w:tcPr>
                  <w:gridSpan w:val="2"/>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85">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Kantoorkosten</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87">
                  <w:pPr>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€ 155,92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88">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4300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89">
                  <w:pPr>
                    <w:rPr>
                      <w:rFonts w:ascii="Arial" w:cs="Arial" w:eastAsia="Arial" w:hAnsi="Arial"/>
                      <w:sz w:val="18"/>
                      <w:szCs w:val="18"/>
                    </w:rPr>
                  </w:pPr>
                  <w:r w:rsidDel="00000000" w:rsidR="00000000" w:rsidRPr="00000000">
                    <w:rPr>
                      <w:rFonts w:ascii="Arial" w:cs="Arial" w:eastAsia="Arial" w:hAnsi="Arial"/>
                      <w:sz w:val="18"/>
                      <w:szCs w:val="18"/>
                      <w:rtl w:val="0"/>
                    </w:rPr>
                    <w:t xml:space="preserve">Kantoorartikelen</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8A">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€ 25,07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8B">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4350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8C">
                  <w:pPr>
                    <w:rPr>
                      <w:rFonts w:ascii="Arial" w:cs="Arial" w:eastAsia="Arial" w:hAnsi="Arial"/>
                      <w:sz w:val="18"/>
                      <w:szCs w:val="18"/>
                    </w:rPr>
                  </w:pPr>
                  <w:r w:rsidDel="00000000" w:rsidR="00000000" w:rsidRPr="00000000">
                    <w:rPr>
                      <w:rFonts w:ascii="Arial" w:cs="Arial" w:eastAsia="Arial" w:hAnsi="Arial"/>
                      <w:sz w:val="18"/>
                      <w:szCs w:val="18"/>
                      <w:rtl w:val="0"/>
                    </w:rPr>
                    <w:t xml:space="preserve">Periodieke kosten </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8D">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€ 0,00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8E">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4312</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8F">
                  <w:pPr>
                    <w:rPr>
                      <w:rFonts w:ascii="Arial" w:cs="Arial" w:eastAsia="Arial" w:hAnsi="Arial"/>
                      <w:sz w:val="18"/>
                      <w:szCs w:val="18"/>
                    </w:rPr>
                  </w:pPr>
                  <w:r w:rsidDel="00000000" w:rsidR="00000000" w:rsidRPr="00000000">
                    <w:rPr>
                      <w:rFonts w:ascii="Arial" w:cs="Arial" w:eastAsia="Arial" w:hAnsi="Arial"/>
                      <w:sz w:val="18"/>
                      <w:szCs w:val="18"/>
                      <w:rtl w:val="0"/>
                    </w:rPr>
                    <w:t xml:space="preserve">Telefoonkosten</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90">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€ 0,00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91">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4390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92">
                  <w:pPr>
                    <w:rPr>
                      <w:rFonts w:ascii="Arial" w:cs="Arial" w:eastAsia="Arial" w:hAnsi="Arial"/>
                      <w:sz w:val="18"/>
                      <w:szCs w:val="18"/>
                    </w:rPr>
                  </w:pPr>
                  <w:r w:rsidDel="00000000" w:rsidR="00000000" w:rsidRPr="00000000">
                    <w:rPr>
                      <w:rFonts w:ascii="Arial" w:cs="Arial" w:eastAsia="Arial" w:hAnsi="Arial"/>
                      <w:sz w:val="18"/>
                      <w:szCs w:val="18"/>
                      <w:rtl w:val="0"/>
                    </w:rPr>
                    <w:t xml:space="preserve">Overige kantoorkosten</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93">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€ 0,00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94">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4600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95">
                  <w:pPr>
                    <w:rPr>
                      <w:rFonts w:ascii="Arial" w:cs="Arial" w:eastAsia="Arial" w:hAnsi="Arial"/>
                      <w:sz w:val="18"/>
                      <w:szCs w:val="18"/>
                    </w:rPr>
                  </w:pPr>
                  <w:r w:rsidDel="00000000" w:rsidR="00000000" w:rsidRPr="00000000">
                    <w:rPr>
                      <w:rFonts w:ascii="Arial" w:cs="Arial" w:eastAsia="Arial" w:hAnsi="Arial"/>
                      <w:sz w:val="18"/>
                      <w:szCs w:val="18"/>
                      <w:rtl w:val="0"/>
                    </w:rPr>
                    <w:t xml:space="preserve">Bankkosten </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96">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€ 130,65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97">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4990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98">
                  <w:pPr>
                    <w:rPr>
                      <w:rFonts w:ascii="Arial" w:cs="Arial" w:eastAsia="Arial" w:hAnsi="Arial"/>
                      <w:sz w:val="18"/>
                      <w:szCs w:val="18"/>
                    </w:rPr>
                  </w:pPr>
                  <w:r w:rsidDel="00000000" w:rsidR="00000000" w:rsidRPr="00000000">
                    <w:rPr>
                      <w:rFonts w:ascii="Arial" w:cs="Arial" w:eastAsia="Arial" w:hAnsi="Arial"/>
                      <w:sz w:val="18"/>
                      <w:szCs w:val="18"/>
                      <w:rtl w:val="0"/>
                    </w:rPr>
                    <w:t xml:space="preserve">Betalingsverschillen</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99">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€ 0,20 </w:t>
                  </w:r>
                </w:p>
              </w:tc>
            </w:tr>
            <w:tr>
              <w:trPr>
                <w:trHeight w:val="1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9A">
                  <w:pPr>
                    <w:ind w:left="4248" w:hanging="4248"/>
                    <w:rPr>
                      <w:rFonts w:ascii="Arial" w:cs="Arial" w:eastAsia="Arial" w:hAnsi="Arial"/>
                      <w:color w:val="ffffff"/>
                      <w:sz w:val="14"/>
                      <w:szCs w:val="14"/>
                    </w:rPr>
                  </w:pPr>
                  <w:r w:rsidDel="00000000" w:rsidR="00000000" w:rsidRPr="00000000">
                    <w:rPr>
                      <w:rFonts w:ascii="Arial" w:cs="Arial" w:eastAsia="Arial" w:hAnsi="Arial"/>
                      <w:color w:val="ffffff"/>
                      <w:sz w:val="14"/>
                      <w:szCs w:val="14"/>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9B">
                  <w:pPr>
                    <w:ind w:left="4248" w:hanging="4248"/>
                    <w:rPr>
                      <w:rFonts w:ascii="Arial" w:cs="Arial" w:eastAsia="Arial" w:hAnsi="Arial"/>
                      <w:color w:val="ffffff"/>
                      <w:sz w:val="14"/>
                      <w:szCs w:val="14"/>
                    </w:rPr>
                  </w:pPr>
                  <w:r w:rsidDel="00000000" w:rsidR="00000000" w:rsidRPr="00000000">
                    <w:rPr>
                      <w:rFonts w:ascii="Arial" w:cs="Arial" w:eastAsia="Arial" w:hAnsi="Arial"/>
                      <w:color w:val="ffffff"/>
                      <w:sz w:val="14"/>
                      <w:szCs w:val="14"/>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9C">
                  <w:pPr>
                    <w:ind w:left="4248" w:hanging="4248"/>
                    <w:rPr>
                      <w:rFonts w:ascii="Arial" w:cs="Arial" w:eastAsia="Arial" w:hAnsi="Arial"/>
                      <w:sz w:val="14"/>
                      <w:szCs w:val="14"/>
                    </w:rPr>
                  </w:pPr>
                  <w:r w:rsidDel="00000000" w:rsidR="00000000" w:rsidRPr="00000000">
                    <w:rPr>
                      <w:rFonts w:ascii="Arial" w:cs="Arial" w:eastAsia="Arial" w:hAnsi="Arial"/>
                      <w:sz w:val="14"/>
                      <w:szCs w:val="14"/>
                      <w:rtl w:val="0"/>
                    </w:rPr>
                    <w:t xml:space="preserve"> </w:t>
                  </w:r>
                </w:p>
              </w:tc>
            </w:tr>
            <w:tr>
              <w:trPr>
                <w:trHeight w:val="260" w:hRule="atLeast"/>
              </w:trPr>
              <w:tc>
                <w:tcPr>
                  <w:gridSpan w:val="2"/>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9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Bestuurskosten</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9F">
                  <w:pPr>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€ 1.179,07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A0">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4550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A1">
                  <w:pPr>
                    <w:rPr>
                      <w:rFonts w:ascii="Arial" w:cs="Arial" w:eastAsia="Arial" w:hAnsi="Arial"/>
                      <w:sz w:val="18"/>
                      <w:szCs w:val="18"/>
                    </w:rPr>
                  </w:pPr>
                  <w:r w:rsidDel="00000000" w:rsidR="00000000" w:rsidRPr="00000000">
                    <w:rPr>
                      <w:rFonts w:ascii="Arial" w:cs="Arial" w:eastAsia="Arial" w:hAnsi="Arial"/>
                      <w:sz w:val="18"/>
                      <w:szCs w:val="18"/>
                      <w:rtl w:val="0"/>
                    </w:rPr>
                    <w:t xml:space="preserve">Representatie</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A2">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€ 130,26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A3">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4610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A4">
                  <w:pPr>
                    <w:rPr>
                      <w:rFonts w:ascii="Arial" w:cs="Arial" w:eastAsia="Arial" w:hAnsi="Arial"/>
                      <w:sz w:val="18"/>
                      <w:szCs w:val="18"/>
                    </w:rPr>
                  </w:pPr>
                  <w:r w:rsidDel="00000000" w:rsidR="00000000" w:rsidRPr="00000000">
                    <w:rPr>
                      <w:rFonts w:ascii="Arial" w:cs="Arial" w:eastAsia="Arial" w:hAnsi="Arial"/>
                      <w:sz w:val="18"/>
                      <w:szCs w:val="18"/>
                      <w:rtl w:val="0"/>
                    </w:rPr>
                    <w:t xml:space="preserve">Vergaderkosten</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A5">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€ 0,00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A6">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4615</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A7">
                  <w:pPr>
                    <w:rPr>
                      <w:rFonts w:ascii="Arial" w:cs="Arial" w:eastAsia="Arial" w:hAnsi="Arial"/>
                      <w:sz w:val="18"/>
                      <w:szCs w:val="18"/>
                    </w:rPr>
                  </w:pPr>
                  <w:r w:rsidDel="00000000" w:rsidR="00000000" w:rsidRPr="00000000">
                    <w:rPr>
                      <w:rFonts w:ascii="Arial" w:cs="Arial" w:eastAsia="Arial" w:hAnsi="Arial"/>
                      <w:sz w:val="18"/>
                      <w:szCs w:val="18"/>
                      <w:rtl w:val="0"/>
                    </w:rPr>
                    <w:t xml:space="preserve">Catering bestuur</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A8">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€ 122,60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A9">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4555</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AA">
                  <w:pPr>
                    <w:rPr>
                      <w:rFonts w:ascii="Arial" w:cs="Arial" w:eastAsia="Arial" w:hAnsi="Arial"/>
                      <w:sz w:val="18"/>
                      <w:szCs w:val="18"/>
                    </w:rPr>
                  </w:pPr>
                  <w:r w:rsidDel="00000000" w:rsidR="00000000" w:rsidRPr="00000000">
                    <w:rPr>
                      <w:rFonts w:ascii="Arial" w:cs="Arial" w:eastAsia="Arial" w:hAnsi="Arial"/>
                      <w:sz w:val="18"/>
                      <w:szCs w:val="18"/>
                      <w:rtl w:val="0"/>
                    </w:rPr>
                    <w:t xml:space="preserve">Bedankjes</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AB">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€ 0,00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AC">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4560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AD">
                  <w:pPr>
                    <w:rPr>
                      <w:rFonts w:ascii="Arial" w:cs="Arial" w:eastAsia="Arial" w:hAnsi="Arial"/>
                      <w:sz w:val="18"/>
                      <w:szCs w:val="18"/>
                    </w:rPr>
                  </w:pPr>
                  <w:r w:rsidDel="00000000" w:rsidR="00000000" w:rsidRPr="00000000">
                    <w:rPr>
                      <w:rFonts w:ascii="Arial" w:cs="Arial" w:eastAsia="Arial" w:hAnsi="Arial"/>
                      <w:sz w:val="18"/>
                      <w:szCs w:val="18"/>
                      <w:rtl w:val="0"/>
                    </w:rPr>
                    <w:t xml:space="preserve">Vrijwilligersopleidingsdag</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AE">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€ 320,30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AF">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4085</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B0">
                  <w:pPr>
                    <w:rPr>
                      <w:rFonts w:ascii="Arial" w:cs="Arial" w:eastAsia="Arial" w:hAnsi="Arial"/>
                      <w:sz w:val="18"/>
                      <w:szCs w:val="18"/>
                    </w:rPr>
                  </w:pPr>
                  <w:r w:rsidDel="00000000" w:rsidR="00000000" w:rsidRPr="00000000">
                    <w:rPr>
                      <w:rFonts w:ascii="Arial" w:cs="Arial" w:eastAsia="Arial" w:hAnsi="Arial"/>
                      <w:sz w:val="18"/>
                      <w:szCs w:val="18"/>
                      <w:rtl w:val="0"/>
                    </w:rPr>
                    <w:t xml:space="preserve">Bestuurwerving / overdracht</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B1">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€ 0,00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B2">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4030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B3">
                  <w:pPr>
                    <w:rPr>
                      <w:rFonts w:ascii="Arial" w:cs="Arial" w:eastAsia="Arial" w:hAnsi="Arial"/>
                      <w:sz w:val="18"/>
                      <w:szCs w:val="18"/>
                    </w:rPr>
                  </w:pPr>
                  <w:r w:rsidDel="00000000" w:rsidR="00000000" w:rsidRPr="00000000">
                    <w:rPr>
                      <w:rFonts w:ascii="Arial" w:cs="Arial" w:eastAsia="Arial" w:hAnsi="Arial"/>
                      <w:sz w:val="18"/>
                      <w:szCs w:val="18"/>
                      <w:rtl w:val="0"/>
                    </w:rPr>
                    <w:t xml:space="preserve">Reiskosten</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B4">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€ 0,00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B5">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4335</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B6">
                  <w:pPr>
                    <w:rPr>
                      <w:rFonts w:ascii="Arial" w:cs="Arial" w:eastAsia="Arial" w:hAnsi="Arial"/>
                      <w:sz w:val="18"/>
                      <w:szCs w:val="18"/>
                    </w:rPr>
                  </w:pPr>
                  <w:r w:rsidDel="00000000" w:rsidR="00000000" w:rsidRPr="00000000">
                    <w:rPr>
                      <w:rFonts w:ascii="Arial" w:cs="Arial" w:eastAsia="Arial" w:hAnsi="Arial"/>
                      <w:sz w:val="18"/>
                      <w:szCs w:val="18"/>
                      <w:rtl w:val="0"/>
                    </w:rPr>
                    <w:t xml:space="preserve">Educatie / scouting</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B7">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€ 0,00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B8">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4710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B9">
                  <w:pPr>
                    <w:rPr>
                      <w:rFonts w:ascii="Arial" w:cs="Arial" w:eastAsia="Arial" w:hAnsi="Arial"/>
                      <w:sz w:val="18"/>
                      <w:szCs w:val="18"/>
                    </w:rPr>
                  </w:pPr>
                  <w:r w:rsidDel="00000000" w:rsidR="00000000" w:rsidRPr="00000000">
                    <w:rPr>
                      <w:rFonts w:ascii="Arial" w:cs="Arial" w:eastAsia="Arial" w:hAnsi="Arial"/>
                      <w:sz w:val="18"/>
                      <w:szCs w:val="18"/>
                      <w:rtl w:val="0"/>
                    </w:rPr>
                    <w:t xml:space="preserve">Oprichtingskosten</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BA">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€ 0,00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BB">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4680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BC">
                  <w:pPr>
                    <w:rPr>
                      <w:rFonts w:ascii="Arial" w:cs="Arial" w:eastAsia="Arial" w:hAnsi="Arial"/>
                      <w:sz w:val="18"/>
                      <w:szCs w:val="18"/>
                    </w:rPr>
                  </w:pPr>
                  <w:r w:rsidDel="00000000" w:rsidR="00000000" w:rsidRPr="00000000">
                    <w:rPr>
                      <w:rFonts w:ascii="Arial" w:cs="Arial" w:eastAsia="Arial" w:hAnsi="Arial"/>
                      <w:sz w:val="18"/>
                      <w:szCs w:val="18"/>
                      <w:rtl w:val="0"/>
                    </w:rPr>
                    <w:t xml:space="preserve">Landelijke dagen</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BD">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€ 0,00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BE">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4080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BF">
                  <w:pPr>
                    <w:rPr>
                      <w:rFonts w:ascii="Arial" w:cs="Arial" w:eastAsia="Arial" w:hAnsi="Arial"/>
                      <w:sz w:val="18"/>
                      <w:szCs w:val="18"/>
                    </w:rPr>
                  </w:pPr>
                  <w:r w:rsidDel="00000000" w:rsidR="00000000" w:rsidRPr="00000000">
                    <w:rPr>
                      <w:rFonts w:ascii="Arial" w:cs="Arial" w:eastAsia="Arial" w:hAnsi="Arial"/>
                      <w:sz w:val="18"/>
                      <w:szCs w:val="18"/>
                      <w:rtl w:val="0"/>
                    </w:rPr>
                    <w:t xml:space="preserve">Vrijwilligersvergoeding</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C0">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€ 242,86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C1">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4800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C2">
                  <w:pPr>
                    <w:rPr>
                      <w:rFonts w:ascii="Arial" w:cs="Arial" w:eastAsia="Arial" w:hAnsi="Arial"/>
                      <w:sz w:val="18"/>
                      <w:szCs w:val="18"/>
                    </w:rPr>
                  </w:pPr>
                  <w:r w:rsidDel="00000000" w:rsidR="00000000" w:rsidRPr="00000000">
                    <w:rPr>
                      <w:rFonts w:ascii="Arial" w:cs="Arial" w:eastAsia="Arial" w:hAnsi="Arial"/>
                      <w:sz w:val="18"/>
                      <w:szCs w:val="18"/>
                      <w:rtl w:val="0"/>
                    </w:rPr>
                    <w:t xml:space="preserve">Boetes</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C3">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€ 50,00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C4">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4690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C5">
                  <w:pPr>
                    <w:rPr>
                      <w:rFonts w:ascii="Arial" w:cs="Arial" w:eastAsia="Arial" w:hAnsi="Arial"/>
                      <w:sz w:val="18"/>
                      <w:szCs w:val="18"/>
                    </w:rPr>
                  </w:pPr>
                  <w:r w:rsidDel="00000000" w:rsidR="00000000" w:rsidRPr="00000000">
                    <w:rPr>
                      <w:rFonts w:ascii="Arial" w:cs="Arial" w:eastAsia="Arial" w:hAnsi="Arial"/>
                      <w:sz w:val="18"/>
                      <w:szCs w:val="18"/>
                      <w:rtl w:val="0"/>
                    </w:rPr>
                    <w:t xml:space="preserve">Overige bestuurskosten</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C6">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€ 313,05 </w:t>
                  </w:r>
                </w:p>
              </w:tc>
            </w:tr>
            <w:tr>
              <w:trPr>
                <w:trHeight w:val="12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C7">
                  <w:pPr>
                    <w:rPr>
                      <w:rFonts w:ascii="Arial" w:cs="Arial" w:eastAsia="Arial" w:hAnsi="Arial"/>
                      <w:color w:val="ffffff"/>
                      <w:sz w:val="14"/>
                      <w:szCs w:val="14"/>
                    </w:rPr>
                  </w:pPr>
                  <w:r w:rsidDel="00000000" w:rsidR="00000000" w:rsidRPr="00000000">
                    <w:rPr>
                      <w:rFonts w:ascii="Arial" w:cs="Arial" w:eastAsia="Arial" w:hAnsi="Arial"/>
                      <w:color w:val="ffffff"/>
                      <w:sz w:val="14"/>
                      <w:szCs w:val="14"/>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C8">
                  <w:pPr>
                    <w:rPr>
                      <w:rFonts w:ascii="Arial" w:cs="Arial" w:eastAsia="Arial" w:hAnsi="Arial"/>
                      <w:color w:val="ffffff"/>
                      <w:sz w:val="14"/>
                      <w:szCs w:val="14"/>
                    </w:rPr>
                  </w:pPr>
                  <w:r w:rsidDel="00000000" w:rsidR="00000000" w:rsidRPr="00000000">
                    <w:rPr>
                      <w:rFonts w:ascii="Arial" w:cs="Arial" w:eastAsia="Arial" w:hAnsi="Arial"/>
                      <w:color w:val="ffffff"/>
                      <w:sz w:val="14"/>
                      <w:szCs w:val="14"/>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C9">
                  <w:pPr>
                    <w:rPr>
                      <w:rFonts w:ascii="Arial" w:cs="Arial" w:eastAsia="Arial" w:hAnsi="Arial"/>
                      <w:sz w:val="14"/>
                      <w:szCs w:val="14"/>
                    </w:rPr>
                  </w:pPr>
                  <w:r w:rsidDel="00000000" w:rsidR="00000000" w:rsidRPr="00000000">
                    <w:rPr>
                      <w:rFonts w:ascii="Arial" w:cs="Arial" w:eastAsia="Arial" w:hAnsi="Arial"/>
                      <w:sz w:val="14"/>
                      <w:szCs w:val="14"/>
                      <w:rtl w:val="0"/>
                    </w:rPr>
                    <w:t xml:space="preserve"> </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CA">
                  <w:pPr>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4900</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C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Onvoorzien</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CC">
                  <w:pPr>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€ 150,00 </w:t>
                  </w:r>
                </w:p>
              </w:tc>
            </w:tr>
          </w:tbl>
          <w:p w:rsidR="00000000" w:rsidDel="00000000" w:rsidP="00000000" w:rsidRDefault="00000000" w:rsidRPr="00000000" w14:paraId="000001CD">
            <w:pPr>
              <w:ind w:left="3540" w:hanging="3540"/>
              <w:rPr/>
            </w:pPr>
            <w:r w:rsidDel="00000000" w:rsidR="00000000" w:rsidRPr="00000000">
              <w:rPr>
                <w:rtl w:val="0"/>
              </w:rPr>
            </w:r>
          </w:p>
        </w:tc>
      </w:tr>
    </w:tbl>
    <w:p w:rsidR="00000000" w:rsidDel="00000000" w:rsidP="00000000" w:rsidRDefault="00000000" w:rsidRPr="00000000" w14:paraId="000001CE">
      <w:pPr>
        <w:rPr>
          <w:rFonts w:ascii="Arial" w:cs="Arial" w:eastAsia="Arial" w:hAnsi="Arial"/>
          <w:i w:val="1"/>
          <w:sz w:val="32"/>
          <w:szCs w:val="32"/>
        </w:rPr>
      </w:pPr>
      <w:r w:rsidDel="00000000" w:rsidR="00000000" w:rsidRPr="00000000">
        <w:rPr>
          <w:rFonts w:ascii="Arial" w:cs="Arial" w:eastAsia="Arial" w:hAnsi="Arial"/>
          <w:i w:val="1"/>
          <w:sz w:val="32"/>
          <w:szCs w:val="32"/>
          <w:rtl w:val="0"/>
        </w:rPr>
        <w:t xml:space="preserve">Toelichting</w:t>
      </w:r>
    </w:p>
    <w:p w:rsidR="00000000" w:rsidDel="00000000" w:rsidP="00000000" w:rsidRDefault="00000000" w:rsidRPr="00000000" w14:paraId="000001CF">
      <w:pPr>
        <w:rPr>
          <w:rFonts w:ascii="Arial" w:cs="Arial" w:eastAsia="Arial" w:hAnsi="Arial"/>
          <w:b w:val="1"/>
        </w:rPr>
      </w:pPr>
      <w:r w:rsidDel="00000000" w:rsidR="00000000" w:rsidRPr="00000000">
        <w:rPr>
          <w:rtl w:val="0"/>
        </w:rPr>
      </w:r>
    </w:p>
    <w:p w:rsidR="00000000" w:rsidDel="00000000" w:rsidP="00000000" w:rsidRDefault="00000000" w:rsidRPr="00000000" w14:paraId="000001D0">
      <w:pPr>
        <w:jc w:val="both"/>
        <w:rPr>
          <w:rFonts w:ascii="Arial" w:cs="Arial" w:eastAsia="Arial" w:hAnsi="Arial"/>
          <w:b w:val="1"/>
        </w:rPr>
      </w:pPr>
      <w:r w:rsidDel="00000000" w:rsidR="00000000" w:rsidRPr="00000000">
        <w:rPr>
          <w:rFonts w:ascii="Arial" w:cs="Arial" w:eastAsia="Arial" w:hAnsi="Arial"/>
          <w:b w:val="1"/>
          <w:rtl w:val="0"/>
        </w:rPr>
        <w:t xml:space="preserve">Programmakosten en Productiekosten:</w:t>
      </w:r>
    </w:p>
    <w:p w:rsidR="00000000" w:rsidDel="00000000" w:rsidP="00000000" w:rsidRDefault="00000000" w:rsidRPr="00000000" w14:paraId="000001D1">
      <w:pPr>
        <w:jc w:val="both"/>
        <w:rPr>
          <w:rFonts w:ascii="Arial" w:cs="Arial" w:eastAsia="Arial" w:hAnsi="Arial"/>
        </w:rPr>
      </w:pPr>
      <w:r w:rsidDel="00000000" w:rsidR="00000000" w:rsidRPr="00000000">
        <w:rPr>
          <w:rFonts w:ascii="Arial" w:cs="Arial" w:eastAsia="Arial" w:hAnsi="Arial"/>
          <w:rtl w:val="0"/>
        </w:rPr>
        <w:t xml:space="preserve">Doordat een aantal partners een artiest zelf hebben betaald (Natlab, van Moll en Parktheater) zijn aan de overige acts meer besteed. Verder geen bijzondere dingen. </w:t>
      </w:r>
    </w:p>
    <w:p w:rsidR="00000000" w:rsidDel="00000000" w:rsidP="00000000" w:rsidRDefault="00000000" w:rsidRPr="00000000" w14:paraId="000001D2">
      <w:pPr>
        <w:jc w:val="both"/>
        <w:rPr>
          <w:rFonts w:ascii="Arial" w:cs="Arial" w:eastAsia="Arial" w:hAnsi="Arial"/>
        </w:rPr>
      </w:pPr>
      <w:r w:rsidDel="00000000" w:rsidR="00000000" w:rsidRPr="00000000">
        <w:rPr>
          <w:rtl w:val="0"/>
        </w:rPr>
      </w:r>
    </w:p>
    <w:p w:rsidR="00000000" w:rsidDel="00000000" w:rsidP="00000000" w:rsidRDefault="00000000" w:rsidRPr="00000000" w14:paraId="000001D3">
      <w:pPr>
        <w:jc w:val="both"/>
        <w:rPr>
          <w:rFonts w:ascii="Arial" w:cs="Arial" w:eastAsia="Arial" w:hAnsi="Arial"/>
          <w:b w:val="1"/>
        </w:rPr>
      </w:pPr>
      <w:r w:rsidDel="00000000" w:rsidR="00000000" w:rsidRPr="00000000">
        <w:rPr>
          <w:rFonts w:ascii="Arial" w:cs="Arial" w:eastAsia="Arial" w:hAnsi="Arial"/>
          <w:b w:val="1"/>
          <w:rtl w:val="0"/>
        </w:rPr>
        <w:t xml:space="preserve">Marketingkosten:</w:t>
      </w:r>
    </w:p>
    <w:p w:rsidR="00000000" w:rsidDel="00000000" w:rsidP="00000000" w:rsidRDefault="00000000" w:rsidRPr="00000000" w14:paraId="000001D4">
      <w:pPr>
        <w:jc w:val="both"/>
        <w:rPr>
          <w:rFonts w:ascii="Arial" w:cs="Arial" w:eastAsia="Arial" w:hAnsi="Arial"/>
        </w:rPr>
      </w:pPr>
      <w:r w:rsidDel="00000000" w:rsidR="00000000" w:rsidRPr="00000000">
        <w:rPr>
          <w:rFonts w:ascii="Arial" w:cs="Arial" w:eastAsia="Arial" w:hAnsi="Arial"/>
          <w:rtl w:val="0"/>
        </w:rPr>
        <w:t xml:space="preserve">De marketingkosten bestaan uit de kosten die zijn gemaakt voor het maken en ontwerpen van posters en overige PR activiteiten, zoals Facebook promotie.</w:t>
      </w:r>
    </w:p>
    <w:p w:rsidR="00000000" w:rsidDel="00000000" w:rsidP="00000000" w:rsidRDefault="00000000" w:rsidRPr="00000000" w14:paraId="000001D5">
      <w:pPr>
        <w:jc w:val="both"/>
        <w:rPr>
          <w:rFonts w:ascii="Arial" w:cs="Arial" w:eastAsia="Arial" w:hAnsi="Arial"/>
        </w:rPr>
      </w:pPr>
      <w:r w:rsidDel="00000000" w:rsidR="00000000" w:rsidRPr="00000000">
        <w:rPr>
          <w:rtl w:val="0"/>
        </w:rPr>
      </w:r>
    </w:p>
    <w:p w:rsidR="00000000" w:rsidDel="00000000" w:rsidP="00000000" w:rsidRDefault="00000000" w:rsidRPr="00000000" w14:paraId="000001D6">
      <w:pPr>
        <w:jc w:val="both"/>
        <w:rPr>
          <w:rFonts w:ascii="Arial" w:cs="Arial" w:eastAsia="Arial" w:hAnsi="Arial"/>
          <w:b w:val="1"/>
        </w:rPr>
      </w:pPr>
      <w:r w:rsidDel="00000000" w:rsidR="00000000" w:rsidRPr="00000000">
        <w:rPr>
          <w:rFonts w:ascii="Arial" w:cs="Arial" w:eastAsia="Arial" w:hAnsi="Arial"/>
          <w:b w:val="1"/>
          <w:rtl w:val="0"/>
        </w:rPr>
        <w:t xml:space="preserve">Kantoorkosten:</w:t>
      </w:r>
    </w:p>
    <w:p w:rsidR="00000000" w:rsidDel="00000000" w:rsidP="00000000" w:rsidRDefault="00000000" w:rsidRPr="00000000" w14:paraId="000001D7">
      <w:pPr>
        <w:jc w:val="both"/>
        <w:rPr>
          <w:rFonts w:ascii="Arial" w:cs="Arial" w:eastAsia="Arial" w:hAnsi="Arial"/>
        </w:rPr>
      </w:pPr>
      <w:r w:rsidDel="00000000" w:rsidR="00000000" w:rsidRPr="00000000">
        <w:rPr>
          <w:rFonts w:ascii="Arial" w:cs="Arial" w:eastAsia="Arial" w:hAnsi="Arial"/>
          <w:rtl w:val="0"/>
        </w:rPr>
        <w:t xml:space="preserve">Vooral de kosten voor de rekening bij ABN/Rabobank</w:t>
      </w:r>
    </w:p>
    <w:p w:rsidR="00000000" w:rsidDel="00000000" w:rsidP="00000000" w:rsidRDefault="00000000" w:rsidRPr="00000000" w14:paraId="000001D8">
      <w:pPr>
        <w:jc w:val="both"/>
        <w:rPr>
          <w:rFonts w:ascii="Arial" w:cs="Arial" w:eastAsia="Arial" w:hAnsi="Arial"/>
        </w:rPr>
      </w:pPr>
      <w:r w:rsidDel="00000000" w:rsidR="00000000" w:rsidRPr="00000000">
        <w:rPr>
          <w:rtl w:val="0"/>
        </w:rPr>
      </w:r>
    </w:p>
    <w:p w:rsidR="00000000" w:rsidDel="00000000" w:rsidP="00000000" w:rsidRDefault="00000000" w:rsidRPr="00000000" w14:paraId="000001D9">
      <w:pPr>
        <w:jc w:val="both"/>
        <w:rPr>
          <w:rFonts w:ascii="Arial" w:cs="Arial" w:eastAsia="Arial" w:hAnsi="Arial"/>
          <w:b w:val="1"/>
        </w:rPr>
      </w:pPr>
      <w:r w:rsidDel="00000000" w:rsidR="00000000" w:rsidRPr="00000000">
        <w:rPr>
          <w:rFonts w:ascii="Arial" w:cs="Arial" w:eastAsia="Arial" w:hAnsi="Arial"/>
          <w:b w:val="1"/>
          <w:rtl w:val="0"/>
        </w:rPr>
        <w:t xml:space="preserve">Bestuurskosten:</w:t>
      </w:r>
    </w:p>
    <w:p w:rsidR="00000000" w:rsidDel="00000000" w:rsidP="00000000" w:rsidRDefault="00000000" w:rsidRPr="00000000" w14:paraId="000001DA">
      <w:pPr>
        <w:jc w:val="both"/>
        <w:rPr>
          <w:rFonts w:ascii="Arial" w:cs="Arial" w:eastAsia="Arial" w:hAnsi="Arial"/>
        </w:rPr>
      </w:pPr>
      <w:r w:rsidDel="00000000" w:rsidR="00000000" w:rsidRPr="00000000">
        <w:rPr>
          <w:rFonts w:ascii="Arial" w:cs="Arial" w:eastAsia="Arial" w:hAnsi="Arial"/>
          <w:rtl w:val="0"/>
        </w:rPr>
        <w:t xml:space="preserve">De bestuurskosten bestaan uit het drukken van kleding voor het bestuur en Crew-kleding voor vrijwilligers, verder is een borrel geweest voor de vrijwilligers, wat tevens gebruikt is om opvolgers te vinden. Tevens valt hier de landelijke bijdrage ook onder.</w:t>
      </w:r>
    </w:p>
    <w:p w:rsidR="00000000" w:rsidDel="00000000" w:rsidP="00000000" w:rsidRDefault="00000000" w:rsidRPr="00000000" w14:paraId="000001DB">
      <w:pPr>
        <w:jc w:val="both"/>
        <w:rPr>
          <w:rFonts w:ascii="Arial" w:cs="Arial" w:eastAsia="Arial" w:hAnsi="Arial"/>
        </w:rPr>
      </w:pPr>
      <w:r w:rsidDel="00000000" w:rsidR="00000000" w:rsidRPr="00000000">
        <w:rPr>
          <w:rtl w:val="0"/>
        </w:rPr>
      </w:r>
    </w:p>
    <w:p w:rsidR="00000000" w:rsidDel="00000000" w:rsidP="00000000" w:rsidRDefault="00000000" w:rsidRPr="00000000" w14:paraId="000001DC">
      <w:pPr>
        <w:jc w:val="both"/>
        <w:rPr>
          <w:rFonts w:ascii="Arial" w:cs="Arial" w:eastAsia="Arial" w:hAnsi="Arial"/>
          <w:b w:val="1"/>
        </w:rPr>
      </w:pPr>
      <w:r w:rsidDel="00000000" w:rsidR="00000000" w:rsidRPr="00000000">
        <w:rPr>
          <w:rFonts w:ascii="Arial" w:cs="Arial" w:eastAsia="Arial" w:hAnsi="Arial"/>
          <w:b w:val="1"/>
          <w:rtl w:val="0"/>
        </w:rPr>
        <w:t xml:space="preserve">Boetes:</w:t>
      </w:r>
    </w:p>
    <w:p w:rsidR="00000000" w:rsidDel="00000000" w:rsidP="00000000" w:rsidRDefault="00000000" w:rsidRPr="00000000" w14:paraId="000001DD">
      <w:pPr>
        <w:jc w:val="both"/>
        <w:rPr>
          <w:rFonts w:ascii="Arial" w:cs="Arial" w:eastAsia="Arial" w:hAnsi="Arial"/>
        </w:rPr>
      </w:pPr>
      <w:r w:rsidDel="00000000" w:rsidR="00000000" w:rsidRPr="00000000">
        <w:rPr>
          <w:rFonts w:ascii="Arial" w:cs="Arial" w:eastAsia="Arial" w:hAnsi="Arial"/>
          <w:rtl w:val="0"/>
        </w:rPr>
        <w:t xml:space="preserve">Boetes door het foutief invullen van de omzetbelasting over kwartaal 4 van 2016.</w:t>
      </w:r>
    </w:p>
    <w:p w:rsidR="00000000" w:rsidDel="00000000" w:rsidP="00000000" w:rsidRDefault="00000000" w:rsidRPr="00000000" w14:paraId="000001DE">
      <w:pPr>
        <w:jc w:val="both"/>
        <w:rPr>
          <w:rFonts w:ascii="Arial" w:cs="Arial" w:eastAsia="Arial" w:hAnsi="Arial"/>
        </w:rPr>
      </w:pPr>
      <w:r w:rsidDel="00000000" w:rsidR="00000000" w:rsidRPr="00000000">
        <w:rPr>
          <w:rtl w:val="0"/>
        </w:rPr>
      </w:r>
    </w:p>
    <w:p w:rsidR="00000000" w:rsidDel="00000000" w:rsidP="00000000" w:rsidRDefault="00000000" w:rsidRPr="00000000" w14:paraId="000001DF">
      <w:pPr>
        <w:jc w:val="both"/>
        <w:rPr>
          <w:rFonts w:ascii="Arial" w:cs="Arial" w:eastAsia="Arial" w:hAnsi="Arial"/>
          <w:b w:val="1"/>
        </w:rPr>
      </w:pPr>
      <w:r w:rsidDel="00000000" w:rsidR="00000000" w:rsidRPr="00000000">
        <w:rPr>
          <w:rFonts w:ascii="Arial" w:cs="Arial" w:eastAsia="Arial" w:hAnsi="Arial"/>
          <w:b w:val="1"/>
          <w:rtl w:val="0"/>
        </w:rPr>
        <w:t xml:space="preserve">Onvoorzien:</w:t>
      </w:r>
    </w:p>
    <w:p w:rsidR="00000000" w:rsidDel="00000000" w:rsidP="00000000" w:rsidRDefault="00000000" w:rsidRPr="00000000" w14:paraId="000001E0">
      <w:pPr>
        <w:jc w:val="both"/>
        <w:rPr>
          <w:rFonts w:ascii="Arial" w:cs="Arial" w:eastAsia="Arial" w:hAnsi="Arial"/>
        </w:rPr>
      </w:pPr>
      <w:r w:rsidDel="00000000" w:rsidR="00000000" w:rsidRPr="00000000">
        <w:rPr>
          <w:rFonts w:ascii="Arial" w:cs="Arial" w:eastAsia="Arial" w:hAnsi="Arial"/>
          <w:rtl w:val="0"/>
        </w:rPr>
        <w:t xml:space="preserve">Deze post bestaat uit de kosten die het regionale bestuur onverwacht maakt. In jaargang 2016/2017 bestaat deze post uit een schadebetaling voor gehuurde apparatuur, een hoger uitgevallen gage en een terugbetaling tijdens Stukahap.</w:t>
      </w:r>
    </w:p>
    <w:p w:rsidR="00000000" w:rsidDel="00000000" w:rsidP="00000000" w:rsidRDefault="00000000" w:rsidRPr="00000000" w14:paraId="000001E1">
      <w:pPr>
        <w:jc w:val="both"/>
        <w:rPr>
          <w:rFonts w:ascii="Arial" w:cs="Arial" w:eastAsia="Arial" w:hAnsi="Arial"/>
        </w:rPr>
      </w:pPr>
      <w:r w:rsidDel="00000000" w:rsidR="00000000" w:rsidRPr="00000000">
        <w:rPr>
          <w:rtl w:val="0"/>
        </w:rPr>
      </w:r>
    </w:p>
    <w:p w:rsidR="00000000" w:rsidDel="00000000" w:rsidP="00000000" w:rsidRDefault="00000000" w:rsidRPr="00000000" w14:paraId="000001E2">
      <w:pPr>
        <w:jc w:val="both"/>
        <w:rPr>
          <w:rFonts w:ascii="Arial" w:cs="Arial" w:eastAsia="Arial" w:hAnsi="Arial"/>
          <w:b w:val="1"/>
        </w:rPr>
      </w:pPr>
      <w:r w:rsidDel="00000000" w:rsidR="00000000" w:rsidRPr="00000000">
        <w:rPr>
          <w:rFonts w:ascii="Arial" w:cs="Arial" w:eastAsia="Arial" w:hAnsi="Arial"/>
          <w:b w:val="1"/>
          <w:rtl w:val="0"/>
        </w:rPr>
        <w:t xml:space="preserve">Opbrengsten:</w:t>
      </w:r>
    </w:p>
    <w:p w:rsidR="00000000" w:rsidDel="00000000" w:rsidP="00000000" w:rsidRDefault="00000000" w:rsidRPr="00000000" w14:paraId="000001E3">
      <w:pPr>
        <w:jc w:val="both"/>
        <w:rPr>
          <w:rFonts w:ascii="Arial" w:cs="Arial" w:eastAsia="Arial" w:hAnsi="Arial"/>
        </w:rPr>
      </w:pPr>
      <w:r w:rsidDel="00000000" w:rsidR="00000000" w:rsidRPr="00000000">
        <w:rPr>
          <w:rFonts w:ascii="Arial" w:cs="Arial" w:eastAsia="Arial" w:hAnsi="Arial"/>
          <w:rtl w:val="0"/>
        </w:rPr>
        <w:t xml:space="preserve">Naast de ticketopbrengsten is een subsidie vanuit Eindhoven Studentenstad geweest, een sponsoring uit het coöperatiefonds van Rabobank Eindhoven-Veldhoven, Fontys Hogenscholen, het Parktheater en de landelijke sponsor Deliveroo.  </w:t>
      </w:r>
    </w:p>
    <w:p w:rsidR="00000000" w:rsidDel="00000000" w:rsidP="00000000" w:rsidRDefault="00000000" w:rsidRPr="00000000" w14:paraId="000001E4">
      <w:pPr>
        <w:jc w:val="both"/>
        <w:rPr>
          <w:rFonts w:ascii="Arial" w:cs="Arial" w:eastAsia="Arial" w:hAnsi="Arial"/>
        </w:rPr>
      </w:pPr>
      <w:r w:rsidDel="00000000" w:rsidR="00000000" w:rsidRPr="00000000">
        <w:rPr>
          <w:rtl w:val="0"/>
        </w:rPr>
      </w:r>
    </w:p>
    <w:p w:rsidR="00000000" w:rsidDel="00000000" w:rsidP="00000000" w:rsidRDefault="00000000" w:rsidRPr="00000000" w14:paraId="000001E5">
      <w:pPr>
        <w:jc w:val="both"/>
        <w:rPr>
          <w:rFonts w:ascii="Arial" w:cs="Arial" w:eastAsia="Arial" w:hAnsi="Arial"/>
          <w:b w:val="1"/>
        </w:rPr>
      </w:pPr>
      <w:r w:rsidDel="00000000" w:rsidR="00000000" w:rsidRPr="00000000">
        <w:rPr>
          <w:rFonts w:ascii="Arial" w:cs="Arial" w:eastAsia="Arial" w:hAnsi="Arial"/>
          <w:b w:val="1"/>
          <w:rtl w:val="0"/>
        </w:rPr>
        <w:t xml:space="preserve">Winst:</w:t>
      </w:r>
    </w:p>
    <w:p w:rsidR="00000000" w:rsidDel="00000000" w:rsidP="00000000" w:rsidRDefault="00000000" w:rsidRPr="00000000" w14:paraId="000001E6">
      <w:pPr>
        <w:jc w:val="both"/>
        <w:rPr>
          <w:rFonts w:ascii="Arial" w:cs="Arial" w:eastAsia="Arial" w:hAnsi="Arial"/>
        </w:rPr>
      </w:pPr>
      <w:r w:rsidDel="00000000" w:rsidR="00000000" w:rsidRPr="00000000">
        <w:rPr>
          <w:rFonts w:ascii="Arial" w:cs="Arial" w:eastAsia="Arial" w:hAnsi="Arial"/>
          <w:rtl w:val="0"/>
        </w:rPr>
        <w:t xml:space="preserve">Er is significant meer binnen gekomen waardoor de reserves met meer dan € 1.000 zijn gestegen. Besloten is een gedeelte te investeren in Stukafest 2018, omdat er vanuit gegaan kan worden dat in kortere tijd niet evenveel sponsoring binnengehaald worden als gewoonlijk.</w:t>
      </w:r>
    </w:p>
    <w:sectPr>
      <w:headerReference r:id="rId7" w:type="default"/>
      <w:footerReference r:id="rId8" w:type="default"/>
      <w:footerReference r:id="rId9" w:type="even"/>
      <w:pgSz w:h="16840" w:w="11900"/>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8">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9">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A">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B">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Jaarrekening Stukafest Eindhoven 2016-2017 </w:t>
      <w:tab/>
      <w:t xml:space="preserve">Jelte Borsboom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sz w:val="32"/>
        <w:szCs w:val="32"/>
      </w:rPr>
    </w:lvl>
    <w:lvl w:ilvl="1">
      <w:start w:val="1"/>
      <w:numFmt w:val="lowerLetter"/>
      <w:lvlText w:val="%2."/>
      <w:lvlJc w:val="left"/>
      <w:pPr>
        <w:ind w:left="1440" w:hanging="360"/>
      </w:pPr>
      <w:rPr>
        <w:sz w:val="28"/>
        <w:szCs w:val="28"/>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nl-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rPr>
      <w:rFonts w:ascii="Calibri" w:cs="Calibri" w:eastAsia="Calibri" w:hAnsi="Calibri"/>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